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A55452">
        <w:rPr>
          <w:rFonts w:eastAsia="宋体" w:cs="Arial" w:hint="eastAsia"/>
          <w:bCs/>
          <w:noProof w:val="0"/>
          <w:sz w:val="24"/>
          <w:szCs w:val="24"/>
          <w:lang w:val="de-DE" w:eastAsia="zh-CN"/>
        </w:rPr>
        <w:t>7</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D87426" w:rsidRPr="00D87426">
        <w:rPr>
          <w:rFonts w:eastAsia="宋体" w:cs="Arial"/>
          <w:bCs/>
          <w:noProof w:val="0"/>
          <w:sz w:val="24"/>
          <w:szCs w:val="24"/>
          <w:lang w:val="de-DE" w:eastAsia="zh-CN"/>
        </w:rPr>
        <w:t>R1-</w:t>
      </w:r>
      <w:r w:rsidR="00371FD4" w:rsidRPr="00371FD4">
        <w:rPr>
          <w:rFonts w:eastAsia="宋体" w:cs="Arial"/>
          <w:bCs/>
          <w:noProof w:val="0"/>
          <w:sz w:val="24"/>
          <w:szCs w:val="24"/>
          <w:lang w:val="de-DE" w:eastAsia="zh-CN"/>
        </w:rPr>
        <w:t>1612394</w:t>
      </w:r>
    </w:p>
    <w:p w:rsidR="00437A42" w:rsidRPr="007A7134" w:rsidRDefault="00A55452" w:rsidP="005B2184">
      <w:pPr>
        <w:pStyle w:val="a4"/>
        <w:spacing w:after="240" w:line="360" w:lineRule="auto"/>
        <w:rPr>
          <w:noProof w:val="0"/>
          <w:sz w:val="24"/>
          <w:szCs w:val="24"/>
        </w:rPr>
      </w:pPr>
      <w:r w:rsidRPr="00A55452">
        <w:rPr>
          <w:rFonts w:eastAsia="宋体" w:cs="Arial"/>
          <w:bCs/>
          <w:sz w:val="24"/>
          <w:szCs w:val="24"/>
          <w:lang w:val="en-US" w:eastAsia="zh-CN"/>
        </w:rPr>
        <w:t>Reno, USA 14th - 18th November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5935E2">
        <w:rPr>
          <w:rFonts w:ascii="Arial" w:eastAsia="宋体" w:hAnsi="Arial" w:hint="eastAsia"/>
          <w:sz w:val="24"/>
          <w:szCs w:val="24"/>
          <w:lang w:eastAsia="zh-CN"/>
        </w:rPr>
        <w:t>6</w:t>
      </w:r>
      <w:r w:rsidR="008D68B0" w:rsidRPr="008D68B0">
        <w:rPr>
          <w:rFonts w:ascii="Arial" w:eastAsia="宋体" w:hAnsi="Arial"/>
          <w:sz w:val="24"/>
          <w:szCs w:val="24"/>
          <w:lang w:eastAsia="zh-CN"/>
        </w:rPr>
        <w:t>.2.1.</w:t>
      </w:r>
      <w:r w:rsidR="005935E2">
        <w:rPr>
          <w:rFonts w:ascii="Arial" w:eastAsia="宋体" w:hAnsi="Arial" w:hint="eastAsia"/>
          <w:sz w:val="24"/>
          <w:szCs w:val="24"/>
          <w:lang w:eastAsia="zh-CN"/>
        </w:rPr>
        <w:t>7</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5935E2" w:rsidRPr="005935E2">
        <w:rPr>
          <w:rFonts w:ascii="Arial" w:eastAsia="宋体" w:hAnsi="Arial"/>
          <w:sz w:val="24"/>
          <w:szCs w:val="24"/>
          <w:lang w:eastAsia="zh-CN"/>
        </w:rPr>
        <w:t>Remaining details on resource pool configuration</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 xml:space="preserve">In the </w:t>
      </w:r>
      <w:r w:rsidR="00F71F7F">
        <w:rPr>
          <w:rFonts w:eastAsia="宋体" w:hint="eastAsia"/>
          <w:lang w:eastAsia="zh-CN"/>
        </w:rPr>
        <w:t>RAN1</w:t>
      </w:r>
      <w:r w:rsidR="0004351C">
        <w:rPr>
          <w:rFonts w:eastAsia="宋体" w:hint="eastAsia"/>
          <w:lang w:eastAsia="zh-CN"/>
        </w:rPr>
        <w:t>#86 and RAN1#86bis</w:t>
      </w:r>
      <w:r w:rsidR="00F71F7F">
        <w:rPr>
          <w:rFonts w:eastAsia="宋体" w:hint="eastAsia"/>
          <w:lang w:eastAsia="zh-CN"/>
        </w:rPr>
        <w:t xml:space="preserve"> meeting</w:t>
      </w:r>
      <w:r w:rsidR="00B631CC">
        <w:rPr>
          <w:rFonts w:eastAsia="宋体" w:hint="eastAsia"/>
          <w:lang w:eastAsia="zh-CN"/>
        </w:rPr>
        <w:t xml:space="preserve"> the </w:t>
      </w:r>
      <w:r w:rsidR="007374B1">
        <w:rPr>
          <w:rFonts w:eastAsia="宋体" w:hint="eastAsia"/>
          <w:lang w:eastAsia="zh-CN"/>
        </w:rPr>
        <w:t xml:space="preserve">issue </w:t>
      </w:r>
      <w:r w:rsidR="00F71F7F">
        <w:rPr>
          <w:rFonts w:eastAsia="宋体" w:hint="eastAsia"/>
          <w:lang w:eastAsia="zh-CN"/>
        </w:rPr>
        <w:t>on</w:t>
      </w:r>
      <w:r w:rsidR="007374B1">
        <w:rPr>
          <w:rFonts w:eastAsia="宋体" w:hint="eastAsia"/>
          <w:lang w:eastAsia="zh-CN"/>
        </w:rPr>
        <w:t xml:space="preserve"> resource pool </w:t>
      </w:r>
      <w:r w:rsidR="00F71F7F">
        <w:rPr>
          <w:rFonts w:eastAsia="宋体" w:hint="eastAsia"/>
          <w:lang w:eastAsia="zh-CN"/>
        </w:rPr>
        <w:t xml:space="preserve">configuration </w:t>
      </w:r>
      <w:r w:rsidR="007374B1">
        <w:rPr>
          <w:rFonts w:eastAsia="宋体" w:hint="eastAsia"/>
          <w:lang w:eastAsia="zh-CN"/>
        </w:rPr>
        <w:t>was discussed with following agreement</w:t>
      </w:r>
      <w:r w:rsidR="0004351C">
        <w:rPr>
          <w:rFonts w:eastAsia="宋体" w:hint="eastAsia"/>
          <w:lang w:eastAsia="zh-CN"/>
        </w:rPr>
        <w:t>s</w:t>
      </w:r>
      <w:r w:rsidR="000015EC">
        <w:rPr>
          <w:rFonts w:eastAsia="宋体" w:hint="eastAsia"/>
          <w:lang w:eastAsia="zh-CN"/>
        </w:rPr>
        <w:t xml:space="preserve">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0015EC">
        <w:rPr>
          <w:rFonts w:eastAsia="宋体"/>
          <w:lang w:eastAsia="zh-CN"/>
        </w:rPr>
        <w:t>[1</w:t>
      </w:r>
      <w:proofErr w:type="gramStart"/>
      <w:r w:rsidR="000015EC">
        <w:rPr>
          <w:rFonts w:eastAsia="宋体"/>
          <w:lang w:eastAsia="zh-CN"/>
        </w:rPr>
        <w:t>]</w:t>
      </w:r>
      <w:proofErr w:type="gramEnd"/>
      <w:r w:rsidR="000015EC">
        <w:rPr>
          <w:rFonts w:eastAsia="宋体"/>
          <w:lang w:eastAsia="zh-CN"/>
        </w:rPr>
        <w:fldChar w:fldCharType="end"/>
      </w:r>
      <w:r w:rsidR="0004351C">
        <w:rPr>
          <w:rFonts w:eastAsia="宋体"/>
          <w:lang w:eastAsia="zh-CN"/>
        </w:rPr>
        <w:fldChar w:fldCharType="begin"/>
      </w:r>
      <w:r w:rsidR="0004351C">
        <w:rPr>
          <w:rFonts w:eastAsia="宋体"/>
          <w:lang w:eastAsia="zh-CN"/>
        </w:rPr>
        <w:instrText xml:space="preserve"> REF _Ref465885679 \r \h </w:instrText>
      </w:r>
      <w:r w:rsidR="0004351C">
        <w:rPr>
          <w:rFonts w:eastAsia="宋体"/>
          <w:lang w:eastAsia="zh-CN"/>
        </w:rPr>
      </w:r>
      <w:r w:rsidR="0004351C">
        <w:rPr>
          <w:rFonts w:eastAsia="宋体"/>
          <w:lang w:eastAsia="zh-CN"/>
        </w:rPr>
        <w:fldChar w:fldCharType="separate"/>
      </w:r>
      <w:r w:rsidR="0004351C">
        <w:rPr>
          <w:rFonts w:eastAsia="宋体"/>
          <w:lang w:eastAsia="zh-CN"/>
        </w:rPr>
        <w:t>[2]</w:t>
      </w:r>
      <w:r w:rsidR="0004351C">
        <w:rPr>
          <w:rFonts w:eastAsia="宋体"/>
          <w:lang w:eastAsia="zh-CN"/>
        </w:rPr>
        <w:fldChar w:fldCharType="end"/>
      </w:r>
      <w:r w:rsidR="00145390" w:rsidRPr="009700D1">
        <w:rPr>
          <w:rFonts w:eastAsia="宋体" w:hint="eastAsia"/>
          <w:lang w:eastAsia="zh-CN"/>
        </w:rPr>
        <w:t>:</w:t>
      </w:r>
    </w:p>
    <w:p w:rsidR="0004351C" w:rsidRPr="00815744" w:rsidRDefault="0004351C" w:rsidP="0004351C">
      <w:pPr>
        <w:rPr>
          <w:rFonts w:eastAsia="Malgun Gothic"/>
          <w:b/>
          <w:highlight w:val="green"/>
          <w:u w:val="single"/>
          <w:lang w:eastAsia="ko-KR"/>
        </w:rPr>
      </w:pPr>
      <w:r w:rsidRPr="00815744">
        <w:rPr>
          <w:rFonts w:eastAsia="Malgun Gothic"/>
          <w:b/>
          <w:highlight w:val="green"/>
          <w:u w:val="single"/>
          <w:lang w:eastAsia="ko-KR"/>
        </w:rPr>
        <w:t>Agreement:</w:t>
      </w:r>
    </w:p>
    <w:p w:rsidR="0004351C" w:rsidRPr="00815744" w:rsidRDefault="0004351C" w:rsidP="0004351C">
      <w:pPr>
        <w:numPr>
          <w:ilvl w:val="0"/>
          <w:numId w:val="55"/>
        </w:numPr>
        <w:spacing w:after="0"/>
        <w:rPr>
          <w:rFonts w:eastAsia="Malgun Gothic"/>
        </w:rPr>
      </w:pPr>
      <w:r w:rsidRPr="00815744">
        <w:rPr>
          <w:rFonts w:eastAsia="Malgun Gothic"/>
        </w:rPr>
        <w:t>V2V pool is defined by a repeating bitmap mapped to all subframes except for at least SLSS subframes which are skipped</w:t>
      </w:r>
    </w:p>
    <w:p w:rsidR="0004351C" w:rsidRPr="00815744" w:rsidRDefault="0004351C" w:rsidP="0004351C">
      <w:pPr>
        <w:numPr>
          <w:ilvl w:val="1"/>
          <w:numId w:val="55"/>
        </w:numPr>
        <w:spacing w:after="0"/>
        <w:rPr>
          <w:rFonts w:eastAsia="Malgun Gothic"/>
        </w:rPr>
      </w:pPr>
      <w:r w:rsidRPr="00815744">
        <w:rPr>
          <w:rFonts w:eastAsia="Malgun Gothic" w:hint="eastAsia"/>
        </w:rPr>
        <w:t>T</w:t>
      </w:r>
      <w:r w:rsidRPr="00815744">
        <w:rPr>
          <w:rFonts w:eastAsia="Malgun Gothic"/>
        </w:rPr>
        <w:t xml:space="preserve">he bitmap length is </w:t>
      </w:r>
      <w:r w:rsidRPr="00815744">
        <w:rPr>
          <w:rFonts w:eastAsia="Malgun Gothic" w:hint="eastAsia"/>
        </w:rPr>
        <w:t>16, 20, or 100.</w:t>
      </w:r>
    </w:p>
    <w:p w:rsidR="0004351C" w:rsidRPr="00815744" w:rsidRDefault="0004351C" w:rsidP="0004351C">
      <w:pPr>
        <w:numPr>
          <w:ilvl w:val="1"/>
          <w:numId w:val="55"/>
        </w:numPr>
        <w:spacing w:after="0"/>
        <w:rPr>
          <w:rFonts w:eastAsia="Malgun Gothic"/>
        </w:rPr>
      </w:pPr>
      <w:r w:rsidRPr="00815744">
        <w:rPr>
          <w:rFonts w:eastAsia="Malgun Gothic"/>
        </w:rPr>
        <w:t>FFS if/how to handle the case where the bitmap does not repeat an integer number of times within the DFN period</w:t>
      </w:r>
    </w:p>
    <w:p w:rsidR="0004351C" w:rsidRPr="00815744" w:rsidRDefault="0004351C" w:rsidP="0004351C">
      <w:pPr>
        <w:numPr>
          <w:ilvl w:val="0"/>
          <w:numId w:val="55"/>
        </w:numPr>
        <w:spacing w:after="0"/>
        <w:rPr>
          <w:rFonts w:eastAsia="Malgun Gothic"/>
        </w:rPr>
      </w:pPr>
      <w:r w:rsidRPr="00815744">
        <w:rPr>
          <w:rFonts w:eastAsia="Malgun Gothic"/>
        </w:rPr>
        <w:t xml:space="preserve">The bitmap defines which subframes are allowed for V2V SA/data transmission and/or reception for </w:t>
      </w:r>
      <w:r w:rsidRPr="00815744">
        <w:rPr>
          <w:rFonts w:eastAsia="Malgun Gothic" w:hint="eastAsia"/>
        </w:rPr>
        <w:t>a</w:t>
      </w:r>
      <w:r w:rsidRPr="00815744">
        <w:rPr>
          <w:rFonts w:eastAsia="Malgun Gothic"/>
        </w:rPr>
        <w:t xml:space="preserve"> pool</w:t>
      </w:r>
      <w:r w:rsidRPr="00815744">
        <w:rPr>
          <w:rFonts w:eastAsia="Malgun Gothic" w:hint="eastAsia"/>
        </w:rPr>
        <w:t>.</w:t>
      </w:r>
    </w:p>
    <w:p w:rsidR="0004351C" w:rsidRDefault="0004351C" w:rsidP="00213EAF">
      <w:pPr>
        <w:spacing w:after="0"/>
        <w:rPr>
          <w:rFonts w:eastAsiaTheme="minorEastAsia"/>
          <w:highlight w:val="green"/>
          <w:lang w:eastAsia="zh-CN"/>
        </w:rPr>
      </w:pPr>
    </w:p>
    <w:p w:rsidR="00213EAF" w:rsidRDefault="00213EAF" w:rsidP="00213EAF">
      <w:pPr>
        <w:spacing w:after="0"/>
        <w:rPr>
          <w:rFonts w:eastAsia="Malgun Gothic"/>
          <w:lang w:eastAsia="ko-KR"/>
        </w:rPr>
      </w:pPr>
      <w:r w:rsidRPr="00453AF5">
        <w:rPr>
          <w:rFonts w:eastAsia="Malgun Gothic" w:hint="eastAsia"/>
          <w:highlight w:val="green"/>
          <w:lang w:eastAsia="ko-KR"/>
        </w:rPr>
        <w:t>Agreements:</w:t>
      </w:r>
    </w:p>
    <w:p w:rsidR="00213EAF" w:rsidRDefault="00213EAF" w:rsidP="00213EAF">
      <w:pPr>
        <w:numPr>
          <w:ilvl w:val="0"/>
          <w:numId w:val="56"/>
        </w:numPr>
        <w:spacing w:after="0" w:line="360" w:lineRule="auto"/>
        <w:rPr>
          <w:rFonts w:eastAsia="Malgun Gothic"/>
          <w:lang w:eastAsia="ko-KR"/>
        </w:rPr>
      </w:pPr>
      <w:r>
        <w:rPr>
          <w:rFonts w:eastAsia="Malgun Gothic" w:hint="eastAsia"/>
          <w:lang w:eastAsia="ko-KR"/>
        </w:rPr>
        <w:t>A pool is configured with a number of reserved subframes such that the bitmap is repeated in an integer number within the DFN range.</w:t>
      </w:r>
    </w:p>
    <w:p w:rsidR="00213EAF" w:rsidRDefault="00213EAF" w:rsidP="00213EAF">
      <w:pPr>
        <w:numPr>
          <w:ilvl w:val="1"/>
          <w:numId w:val="56"/>
        </w:numPr>
        <w:spacing w:after="0" w:line="360" w:lineRule="auto"/>
        <w:rPr>
          <w:rFonts w:eastAsia="Malgun Gothic"/>
          <w:lang w:eastAsia="ko-KR"/>
        </w:rPr>
      </w:pPr>
      <w:r>
        <w:rPr>
          <w:rFonts w:eastAsia="Malgun Gothic" w:hint="eastAsia"/>
          <w:lang w:eastAsia="ko-KR"/>
        </w:rPr>
        <w:t>V2V logical subframe index is not allocated to a reserved subframe.</w:t>
      </w:r>
    </w:p>
    <w:p w:rsidR="00213EAF" w:rsidRPr="0004351C" w:rsidRDefault="00213EAF" w:rsidP="00213EAF">
      <w:pPr>
        <w:numPr>
          <w:ilvl w:val="1"/>
          <w:numId w:val="56"/>
        </w:numPr>
        <w:spacing w:after="0" w:line="360" w:lineRule="auto"/>
        <w:rPr>
          <w:rFonts w:eastAsia="Malgun Gothic"/>
          <w:lang w:eastAsia="ko-KR"/>
        </w:rPr>
      </w:pPr>
      <w:r>
        <w:rPr>
          <w:rFonts w:eastAsia="Malgun Gothic" w:hint="eastAsia"/>
          <w:lang w:eastAsia="ko-KR"/>
        </w:rPr>
        <w:t xml:space="preserve">The </w:t>
      </w:r>
      <w:r>
        <w:rPr>
          <w:rFonts w:eastAsia="Malgun Gothic"/>
          <w:lang w:eastAsia="ko-KR"/>
        </w:rPr>
        <w:t>location</w:t>
      </w:r>
      <w:r>
        <w:rPr>
          <w:rFonts w:eastAsia="Malgun Gothic" w:hint="eastAsia"/>
          <w:lang w:eastAsia="ko-KR"/>
        </w:rPr>
        <w:t xml:space="preserve"> of the reserved subframes is indicated by an implicit way (details FFS until next meeting).</w:t>
      </w:r>
    </w:p>
    <w:p w:rsidR="0004351C" w:rsidRDefault="0004351C" w:rsidP="00E85C89">
      <w:pPr>
        <w:spacing w:after="0" w:line="360" w:lineRule="auto"/>
        <w:jc w:val="both"/>
        <w:rPr>
          <w:rFonts w:eastAsia="宋体"/>
          <w:lang w:eastAsia="zh-CN"/>
        </w:rPr>
      </w:pPr>
      <w:r>
        <w:rPr>
          <w:rFonts w:eastAsia="宋体" w:hint="eastAsia"/>
          <w:lang w:eastAsia="zh-CN"/>
        </w:rPr>
        <w:t>In this contribution we will discuss the issues on resource pool configuration when V2X is multiplexing with other channels on FDD and TDD carriers.</w:t>
      </w:r>
    </w:p>
    <w:p w:rsidR="00C7157E" w:rsidRDefault="00C803CF" w:rsidP="005B2184">
      <w:pPr>
        <w:pStyle w:val="1"/>
        <w:spacing w:before="360" w:after="60" w:line="360" w:lineRule="auto"/>
        <w:rPr>
          <w:rFonts w:eastAsiaTheme="minorEastAsia"/>
          <w:lang w:val="en-US" w:eastAsia="zh-CN"/>
        </w:rPr>
      </w:pPr>
      <w:r>
        <w:rPr>
          <w:rFonts w:eastAsiaTheme="minorEastAsia" w:hint="eastAsia"/>
          <w:lang w:val="en-US" w:eastAsia="zh-CN"/>
        </w:rPr>
        <w:t>Discussion</w:t>
      </w:r>
    </w:p>
    <w:p w:rsidR="000057CB" w:rsidRDefault="0042640F" w:rsidP="00A74721">
      <w:pPr>
        <w:pStyle w:val="2"/>
        <w:spacing w:after="120" w:line="360" w:lineRule="auto"/>
        <w:ind w:left="720" w:hanging="720"/>
        <w:rPr>
          <w:rFonts w:eastAsia="宋体"/>
          <w:lang w:eastAsia="zh-CN"/>
        </w:rPr>
      </w:pPr>
      <w:bookmarkStart w:id="7" w:name="OLE_LINK13"/>
      <w:r>
        <w:rPr>
          <w:rFonts w:eastAsia="宋体" w:hint="eastAsia"/>
          <w:lang w:eastAsia="zh-CN"/>
        </w:rPr>
        <w:t>Precluded and reserved subframes on FDD and TDD carriers</w:t>
      </w:r>
    </w:p>
    <w:bookmarkEnd w:id="7"/>
    <w:p w:rsidR="0035409D" w:rsidRDefault="0042640F" w:rsidP="003C081C">
      <w:pPr>
        <w:spacing w:after="0" w:line="360" w:lineRule="auto"/>
        <w:jc w:val="both"/>
        <w:rPr>
          <w:rFonts w:eastAsiaTheme="minorEastAsia"/>
          <w:lang w:eastAsia="zh-CN"/>
        </w:rPr>
      </w:pPr>
      <w:r>
        <w:rPr>
          <w:rFonts w:eastAsiaTheme="minorEastAsia" w:hint="eastAsia"/>
          <w:lang w:eastAsia="zh-CN"/>
        </w:rPr>
        <w:t xml:space="preserve">Semi-persistent resource reservation is used in V2X </w:t>
      </w:r>
      <w:r>
        <w:rPr>
          <w:rFonts w:eastAsiaTheme="minorEastAsia"/>
          <w:lang w:eastAsia="zh-CN"/>
        </w:rPr>
        <w:t>communication</w:t>
      </w:r>
      <w:r>
        <w:rPr>
          <w:rFonts w:eastAsiaTheme="minorEastAsia" w:hint="eastAsia"/>
          <w:lang w:eastAsia="zh-CN"/>
        </w:rPr>
        <w:t xml:space="preserve">, hence subframes that cannot be used for PSSCH/PSCCH </w:t>
      </w:r>
      <w:r>
        <w:rPr>
          <w:rFonts w:eastAsiaTheme="minorEastAsia"/>
          <w:lang w:eastAsia="zh-CN"/>
        </w:rPr>
        <w:t>transmission</w:t>
      </w:r>
      <w:r>
        <w:rPr>
          <w:rFonts w:eastAsiaTheme="minorEastAsia" w:hint="eastAsia"/>
          <w:lang w:eastAsia="zh-CN"/>
        </w:rPr>
        <w:t xml:space="preserve"> should not be included in the resource pool, </w:t>
      </w:r>
      <w:r>
        <w:rPr>
          <w:rFonts w:eastAsiaTheme="minorEastAsia"/>
          <w:lang w:eastAsia="zh-CN"/>
        </w:rPr>
        <w:t>and otherwise</w:t>
      </w:r>
      <w:r>
        <w:rPr>
          <w:rFonts w:eastAsiaTheme="minorEastAsia" w:hint="eastAsia"/>
          <w:lang w:eastAsia="zh-CN"/>
        </w:rPr>
        <w:t xml:space="preserve"> PSSCH/PSCCH </w:t>
      </w:r>
      <w:r>
        <w:rPr>
          <w:rFonts w:eastAsiaTheme="minorEastAsia"/>
          <w:lang w:eastAsia="zh-CN"/>
        </w:rPr>
        <w:t>transmission</w:t>
      </w:r>
      <w:r>
        <w:rPr>
          <w:rFonts w:eastAsiaTheme="minorEastAsia" w:hint="eastAsia"/>
          <w:lang w:eastAsia="zh-CN"/>
        </w:rPr>
        <w:t xml:space="preserve"> may be interrupted. On the V2X dedicated carrier, all subframes within a DFN range can be configured as resource pool except the subframes configured for SLSS/PSBCH transmission. </w:t>
      </w:r>
      <w:r>
        <w:rPr>
          <w:rFonts w:eastAsiaTheme="minorEastAsia"/>
          <w:lang w:eastAsia="zh-CN"/>
        </w:rPr>
        <w:t>I</w:t>
      </w:r>
      <w:r>
        <w:rPr>
          <w:rFonts w:eastAsiaTheme="minorEastAsia" w:hint="eastAsia"/>
          <w:lang w:eastAsia="zh-CN"/>
        </w:rPr>
        <w:t xml:space="preserve">n case of V2X is </w:t>
      </w:r>
      <w:r w:rsidR="007A516A">
        <w:rPr>
          <w:rFonts w:eastAsiaTheme="minorEastAsia" w:hint="eastAsia"/>
          <w:lang w:eastAsia="zh-CN"/>
        </w:rPr>
        <w:t xml:space="preserve">sharing a </w:t>
      </w:r>
      <w:r>
        <w:rPr>
          <w:rFonts w:eastAsiaTheme="minorEastAsia" w:hint="eastAsia"/>
          <w:lang w:eastAsia="zh-CN"/>
        </w:rPr>
        <w:t>FDD carrier</w:t>
      </w:r>
      <w:r w:rsidR="007A516A">
        <w:rPr>
          <w:rFonts w:eastAsiaTheme="minorEastAsia" w:hint="eastAsia"/>
          <w:lang w:eastAsia="zh-CN"/>
        </w:rPr>
        <w:t xml:space="preserve"> with WAN UL</w:t>
      </w:r>
      <w:r>
        <w:rPr>
          <w:rFonts w:eastAsiaTheme="minorEastAsia" w:hint="eastAsia"/>
          <w:lang w:eastAsia="zh-CN"/>
        </w:rPr>
        <w:t xml:space="preserve">, </w:t>
      </w:r>
      <w:r w:rsidR="0035409D">
        <w:rPr>
          <w:rFonts w:eastAsiaTheme="minorEastAsia" w:hint="eastAsia"/>
          <w:lang w:eastAsia="zh-CN"/>
        </w:rPr>
        <w:t xml:space="preserve">after excluding the subframes configured for SLSS/PSBCH transmission, two options can be considered to </w:t>
      </w:r>
      <w:r w:rsidR="00C85769">
        <w:rPr>
          <w:rFonts w:eastAsiaTheme="minorEastAsia"/>
          <w:lang w:eastAsia="zh-CN"/>
        </w:rPr>
        <w:t>allocate</w:t>
      </w:r>
      <w:r w:rsidR="0035409D">
        <w:rPr>
          <w:rFonts w:eastAsiaTheme="minorEastAsia" w:hint="eastAsia"/>
          <w:lang w:eastAsia="zh-CN"/>
        </w:rPr>
        <w:t xml:space="preserve"> a subframe for V2X or for WAN UL. </w:t>
      </w:r>
    </w:p>
    <w:p w:rsidR="007A516A" w:rsidRDefault="0035409D" w:rsidP="0035409D">
      <w:pPr>
        <w:spacing w:after="0" w:line="360" w:lineRule="auto"/>
        <w:jc w:val="both"/>
        <w:rPr>
          <w:rFonts w:eastAsiaTheme="minorEastAsia"/>
          <w:lang w:eastAsia="zh-CN"/>
        </w:rPr>
      </w:pPr>
      <w:r>
        <w:rPr>
          <w:rFonts w:eastAsiaTheme="minorEastAsia" w:hint="eastAsia"/>
          <w:lang w:eastAsia="zh-CN"/>
        </w:rPr>
        <w:t xml:space="preserve">The first option is that apply a </w:t>
      </w:r>
      <w:r>
        <w:rPr>
          <w:rFonts w:eastAsiaTheme="minorEastAsia" w:hint="eastAsia"/>
          <w:lang w:val="en-GB" w:eastAsia="zh-CN"/>
        </w:rPr>
        <w:t xml:space="preserve">bitmap for resource pool configuration over the subframe after excluding </w:t>
      </w:r>
      <w:r>
        <w:rPr>
          <w:rFonts w:eastAsiaTheme="minorEastAsia" w:hint="eastAsia"/>
          <w:lang w:eastAsia="zh-CN"/>
        </w:rPr>
        <w:t xml:space="preserve">the subframes for SLSS/PSBCH, i.e. </w:t>
      </w:r>
      <w:r>
        <w:rPr>
          <w:rFonts w:eastAsiaTheme="minorEastAsia"/>
          <w:lang w:eastAsia="zh-CN"/>
        </w:rPr>
        <w:t>similar</w:t>
      </w:r>
      <w:r>
        <w:rPr>
          <w:rFonts w:eastAsiaTheme="minorEastAsia" w:hint="eastAsia"/>
          <w:lang w:eastAsia="zh-CN"/>
        </w:rPr>
        <w:t xml:space="preserve"> to dedicated carrier. However, the remaining subframes </w:t>
      </w:r>
      <w:r w:rsidR="00C85769">
        <w:rPr>
          <w:rFonts w:eastAsiaTheme="minorEastAsia" w:hint="eastAsia"/>
          <w:lang w:eastAsia="zh-CN"/>
        </w:rPr>
        <w:t xml:space="preserve">that are not belonging to a resource pool </w:t>
      </w:r>
      <w:r>
        <w:rPr>
          <w:rFonts w:eastAsiaTheme="minorEastAsia" w:hint="eastAsia"/>
          <w:lang w:eastAsia="zh-CN"/>
        </w:rPr>
        <w:t>are</w:t>
      </w:r>
      <w:r w:rsidR="00936DB4">
        <w:rPr>
          <w:rFonts w:eastAsiaTheme="minorEastAsia" w:hint="eastAsia"/>
          <w:lang w:eastAsia="zh-CN"/>
        </w:rPr>
        <w:t xml:space="preserve"> not </w:t>
      </w:r>
      <w:proofErr w:type="gramStart"/>
      <w:r w:rsidR="00936DB4">
        <w:rPr>
          <w:rFonts w:eastAsiaTheme="minorEastAsia" w:hint="eastAsia"/>
          <w:lang w:eastAsia="zh-CN"/>
        </w:rPr>
        <w:t>periodical,</w:t>
      </w:r>
      <w:proofErr w:type="gramEnd"/>
      <w:r w:rsidR="00936DB4">
        <w:rPr>
          <w:rFonts w:eastAsiaTheme="minorEastAsia" w:hint="eastAsia"/>
          <w:lang w:eastAsia="zh-CN"/>
        </w:rPr>
        <w:t xml:space="preserve"> hence degrade the periodical WAN UL transmissions. </w:t>
      </w:r>
      <w:r w:rsidR="00936DB4">
        <w:rPr>
          <w:rFonts w:eastAsiaTheme="minorEastAsia"/>
          <w:lang w:eastAsia="zh-CN"/>
        </w:rPr>
        <w:t>F</w:t>
      </w:r>
      <w:r w:rsidR="00936DB4">
        <w:rPr>
          <w:rFonts w:eastAsiaTheme="minorEastAsia" w:hint="eastAsia"/>
          <w:lang w:eastAsia="zh-CN"/>
        </w:rPr>
        <w:t xml:space="preserve">or example, SRS period is multiple of 5ms, UL SHARQ is operated </w:t>
      </w:r>
      <w:r>
        <w:rPr>
          <w:rFonts w:eastAsiaTheme="minorEastAsia" w:hint="eastAsia"/>
          <w:lang w:eastAsia="zh-CN"/>
        </w:rPr>
        <w:t xml:space="preserve">at </w:t>
      </w:r>
      <w:r w:rsidR="00936DB4">
        <w:rPr>
          <w:rFonts w:eastAsiaTheme="minorEastAsia"/>
          <w:lang w:eastAsia="zh-CN"/>
        </w:rPr>
        <w:t>multiple</w:t>
      </w:r>
      <w:r w:rsidR="00936DB4">
        <w:rPr>
          <w:rFonts w:eastAsiaTheme="minorEastAsia" w:hint="eastAsia"/>
          <w:lang w:eastAsia="zh-CN"/>
        </w:rPr>
        <w:t xml:space="preserve"> of 8 </w:t>
      </w:r>
      <w:proofErr w:type="spellStart"/>
      <w:r w:rsidR="00936DB4">
        <w:rPr>
          <w:rFonts w:eastAsiaTheme="minorEastAsia" w:hint="eastAsia"/>
          <w:lang w:eastAsia="zh-CN"/>
        </w:rPr>
        <w:t>ms.</w:t>
      </w:r>
      <w:proofErr w:type="spellEnd"/>
      <w:r w:rsidR="00936DB4">
        <w:rPr>
          <w:rFonts w:eastAsiaTheme="minorEastAsia" w:hint="eastAsia"/>
          <w:lang w:eastAsia="zh-CN"/>
        </w:rPr>
        <w:t xml:space="preserve"> </w:t>
      </w:r>
    </w:p>
    <w:p w:rsidR="006743A5" w:rsidRDefault="0035409D" w:rsidP="00194DB9">
      <w:pPr>
        <w:spacing w:after="0" w:line="360" w:lineRule="auto"/>
        <w:jc w:val="both"/>
        <w:rPr>
          <w:rFonts w:eastAsiaTheme="minorEastAsia"/>
          <w:lang w:eastAsia="zh-CN"/>
        </w:rPr>
      </w:pPr>
      <w:r>
        <w:rPr>
          <w:rFonts w:eastAsiaTheme="minorEastAsia" w:hint="eastAsia"/>
          <w:lang w:eastAsia="zh-CN"/>
        </w:rPr>
        <w:lastRenderedPageBreak/>
        <w:t>The second option is to exclude more subframe</w:t>
      </w:r>
      <w:r w:rsidR="00C85769">
        <w:rPr>
          <w:rFonts w:eastAsiaTheme="minorEastAsia" w:hint="eastAsia"/>
          <w:lang w:eastAsia="zh-CN"/>
        </w:rPr>
        <w:t>s</w:t>
      </w:r>
      <w:r>
        <w:rPr>
          <w:rFonts w:eastAsiaTheme="minorEastAsia" w:hint="eastAsia"/>
          <w:lang w:eastAsia="zh-CN"/>
        </w:rPr>
        <w:t xml:space="preserve"> in addition to the subframes for SLSS/PSBCH, and then apply the bitmap for resource pool configuration. </w:t>
      </w:r>
      <w:r w:rsidR="00194DB9">
        <w:rPr>
          <w:rFonts w:eastAsiaTheme="minorEastAsia" w:hint="eastAsia"/>
          <w:lang w:eastAsia="zh-CN"/>
        </w:rPr>
        <w:t xml:space="preserve">By </w:t>
      </w:r>
      <w:r w:rsidR="00194DB9">
        <w:rPr>
          <w:rFonts w:eastAsiaTheme="minorEastAsia"/>
          <w:lang w:eastAsia="zh-CN"/>
        </w:rPr>
        <w:t>this</w:t>
      </w:r>
      <w:r w:rsidR="00194DB9">
        <w:rPr>
          <w:rFonts w:eastAsiaTheme="minorEastAsia" w:hint="eastAsia"/>
          <w:lang w:eastAsia="zh-CN"/>
        </w:rPr>
        <w:t xml:space="preserve"> way, some absolutely periodical subframes can be reserved for WAN UL. Preferably, </w:t>
      </w:r>
      <w:r w:rsidR="0042640F">
        <w:rPr>
          <w:rFonts w:eastAsiaTheme="minorEastAsia" w:hint="eastAsia"/>
          <w:lang w:eastAsia="zh-CN"/>
        </w:rPr>
        <w:t xml:space="preserve">the subframes that configured for cell specific SRS transmission should not be configured as resource pool either. </w:t>
      </w:r>
      <w:r w:rsidR="00194DB9">
        <w:rPr>
          <w:rFonts w:eastAsiaTheme="minorEastAsia" w:hint="eastAsia"/>
          <w:lang w:eastAsia="zh-CN"/>
        </w:rPr>
        <w:t xml:space="preserve">Otherwise, since </w:t>
      </w:r>
      <w:r w:rsidR="0042640F">
        <w:rPr>
          <w:rFonts w:eastAsiaTheme="minorEastAsia" w:hint="eastAsia"/>
          <w:lang w:eastAsia="zh-CN"/>
        </w:rPr>
        <w:t>UL transmission timing is UE specific and usually is not aligned with SL transmission timing, SL signals can impact SRS reception at eNB even though the last symbol of SL subframe is pu</w:t>
      </w:r>
      <w:r w:rsidR="00201A7E">
        <w:rPr>
          <w:rFonts w:eastAsiaTheme="minorEastAsia" w:hint="eastAsia"/>
          <w:lang w:eastAsia="zh-CN"/>
        </w:rPr>
        <w:t xml:space="preserve">nctured. Furthermore, it is beneficial to give eNB the freedom to exclude other kinds of subframes, e.g. subframes configured for PRACH </w:t>
      </w:r>
      <w:r w:rsidR="00201A7E">
        <w:rPr>
          <w:rFonts w:eastAsiaTheme="minorEastAsia"/>
          <w:lang w:eastAsia="zh-CN"/>
        </w:rPr>
        <w:t>transmission</w:t>
      </w:r>
      <w:r w:rsidR="00201A7E">
        <w:rPr>
          <w:rFonts w:eastAsiaTheme="minorEastAsia" w:hint="eastAsia"/>
          <w:lang w:eastAsia="zh-CN"/>
        </w:rPr>
        <w:t xml:space="preserve"> and subframes reserved for PUSCH transmission</w:t>
      </w:r>
      <w:r w:rsidR="006743A5">
        <w:rPr>
          <w:rFonts w:eastAsiaTheme="minorEastAsia" w:hint="eastAsia"/>
          <w:lang w:eastAsia="zh-CN"/>
        </w:rPr>
        <w:t xml:space="preserve"> </w:t>
      </w:r>
    </w:p>
    <w:p w:rsidR="003C081C" w:rsidRDefault="006743A5" w:rsidP="006743A5">
      <w:pPr>
        <w:spacing w:after="0" w:line="360" w:lineRule="auto"/>
        <w:jc w:val="both"/>
        <w:rPr>
          <w:rFonts w:eastAsiaTheme="minorEastAsia"/>
          <w:lang w:eastAsia="zh-CN"/>
        </w:rPr>
      </w:pPr>
      <w:r>
        <w:rPr>
          <w:rFonts w:eastAsiaTheme="minorEastAsia" w:hint="eastAsia"/>
          <w:lang w:eastAsia="zh-CN"/>
        </w:rPr>
        <w:t>It is worth noting that D2D operates equivalently the 2</w:t>
      </w:r>
      <w:r w:rsidRPr="00364994">
        <w:rPr>
          <w:rFonts w:eastAsiaTheme="minorEastAsia"/>
          <w:vertAlign w:val="superscript"/>
          <w:lang w:eastAsia="zh-CN"/>
        </w:rPr>
        <w:t>nd</w:t>
      </w:r>
      <w:r>
        <w:rPr>
          <w:rFonts w:eastAsiaTheme="minorEastAsia" w:hint="eastAsia"/>
          <w:lang w:eastAsia="zh-CN"/>
        </w:rPr>
        <w:t xml:space="preserve"> option, which means strict periodical WAN UL transmission can be easily </w:t>
      </w:r>
      <w:r w:rsidR="00726DDF">
        <w:rPr>
          <w:rFonts w:eastAsiaTheme="minorEastAsia" w:hint="eastAsia"/>
          <w:lang w:eastAsia="zh-CN"/>
        </w:rPr>
        <w:t>enabled</w:t>
      </w:r>
      <w:r>
        <w:rPr>
          <w:rFonts w:eastAsiaTheme="minorEastAsia" w:hint="eastAsia"/>
          <w:lang w:eastAsia="zh-CN"/>
        </w:rPr>
        <w:t xml:space="preserve"> by eNB when multiplexing D2D and WAN. We prefer the similar principle is reused in V2X, so as to reduce eNB </w:t>
      </w:r>
      <w:r>
        <w:rPr>
          <w:rFonts w:eastAsiaTheme="minorEastAsia"/>
          <w:lang w:eastAsia="zh-CN"/>
        </w:rPr>
        <w:t>scheduling</w:t>
      </w:r>
      <w:r>
        <w:rPr>
          <w:rFonts w:eastAsiaTheme="minorEastAsia" w:hint="eastAsia"/>
          <w:lang w:eastAsia="zh-CN"/>
        </w:rPr>
        <w:t xml:space="preserve"> complexity. Further</w:t>
      </w:r>
      <w:r w:rsidR="00C85769">
        <w:rPr>
          <w:rFonts w:eastAsiaTheme="minorEastAsia" w:hint="eastAsia"/>
          <w:lang w:eastAsia="zh-CN"/>
        </w:rPr>
        <w:t>more</w:t>
      </w:r>
      <w:r>
        <w:rPr>
          <w:rFonts w:eastAsiaTheme="minorEastAsia" w:hint="eastAsia"/>
          <w:lang w:eastAsia="zh-CN"/>
        </w:rPr>
        <w:t xml:space="preserve">, for </w:t>
      </w:r>
      <w:r w:rsidR="00364994">
        <w:rPr>
          <w:rFonts w:eastAsiaTheme="minorEastAsia"/>
          <w:lang w:eastAsia="zh-CN"/>
        </w:rPr>
        <w:t>a carrier</w:t>
      </w:r>
      <w:r w:rsidR="005356B1">
        <w:rPr>
          <w:rFonts w:eastAsiaTheme="minorEastAsia" w:hint="eastAsia"/>
          <w:lang w:eastAsia="zh-CN"/>
        </w:rPr>
        <w:t xml:space="preserve"> </w:t>
      </w:r>
      <w:r>
        <w:rPr>
          <w:rFonts w:eastAsiaTheme="minorEastAsia" w:hint="eastAsia"/>
          <w:lang w:eastAsia="zh-CN"/>
        </w:rPr>
        <w:t>of</w:t>
      </w:r>
      <w:r>
        <w:rPr>
          <w:rFonts w:eastAsiaTheme="minorEastAsia"/>
          <w:lang w:eastAsia="zh-CN"/>
        </w:rPr>
        <w:t xml:space="preserve"> </w:t>
      </w:r>
      <w:r w:rsidR="005356B1">
        <w:rPr>
          <w:rFonts w:eastAsiaTheme="minorEastAsia"/>
          <w:lang w:eastAsia="zh-CN"/>
        </w:rPr>
        <w:t xml:space="preserve">TDD, </w:t>
      </w:r>
      <w:r w:rsidR="005356B1">
        <w:rPr>
          <w:rFonts w:eastAsiaTheme="minorEastAsia" w:hint="eastAsia"/>
          <w:lang w:eastAsia="zh-CN"/>
        </w:rPr>
        <w:t>in addition to the subframes that should be precluded on FDD carrier, it is natural to preclude DL subframes and special subframes as well.</w:t>
      </w:r>
    </w:p>
    <w:p w:rsidR="00651670" w:rsidRDefault="00651670" w:rsidP="00651670">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 1</w:t>
      </w:r>
    </w:p>
    <w:p w:rsidR="00392848" w:rsidRDefault="00651670" w:rsidP="00651670">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b/>
          <w:i/>
          <w:lang w:val="en-US" w:eastAsia="zh-CN"/>
        </w:rPr>
        <w:t>W</w:t>
      </w:r>
      <w:r>
        <w:rPr>
          <w:rFonts w:eastAsiaTheme="minorEastAsia" w:hint="eastAsia"/>
          <w:b/>
          <w:i/>
          <w:lang w:val="en-US" w:eastAsia="zh-CN"/>
        </w:rPr>
        <w:t xml:space="preserve">hen V2X is working on a shared carrier, </w:t>
      </w:r>
      <w:r w:rsidR="00392848">
        <w:rPr>
          <w:rFonts w:eastAsiaTheme="minorEastAsia" w:hint="eastAsia"/>
          <w:b/>
          <w:i/>
          <w:lang w:val="en-US" w:eastAsia="zh-CN"/>
        </w:rPr>
        <w:t xml:space="preserve">first exclude </w:t>
      </w:r>
      <w:r>
        <w:rPr>
          <w:rFonts w:eastAsiaTheme="minorEastAsia" w:hint="eastAsia"/>
          <w:b/>
          <w:i/>
          <w:lang w:val="en-US" w:eastAsia="zh-CN"/>
        </w:rPr>
        <w:t xml:space="preserve">the subframes </w:t>
      </w:r>
      <w:r w:rsidR="004F0C03">
        <w:rPr>
          <w:rFonts w:eastAsiaTheme="minorEastAsia" w:hint="eastAsia"/>
          <w:b/>
          <w:i/>
          <w:lang w:val="en-US" w:eastAsia="zh-CN"/>
        </w:rPr>
        <w:t>for SLSS/PSBCH transmission and</w:t>
      </w:r>
      <w:r w:rsidR="00726DDF">
        <w:rPr>
          <w:rFonts w:eastAsiaTheme="minorEastAsia" w:hint="eastAsia"/>
          <w:b/>
          <w:i/>
          <w:lang w:val="en-US" w:eastAsia="zh-CN"/>
        </w:rPr>
        <w:t xml:space="preserve"> </w:t>
      </w:r>
      <w:r w:rsidR="00392848">
        <w:rPr>
          <w:rFonts w:eastAsiaTheme="minorEastAsia"/>
          <w:b/>
          <w:i/>
          <w:lang w:val="en-US" w:eastAsia="zh-CN"/>
        </w:rPr>
        <w:t>some</w:t>
      </w:r>
      <w:r w:rsidR="00392848">
        <w:rPr>
          <w:rFonts w:eastAsiaTheme="minorEastAsia" w:hint="eastAsia"/>
          <w:b/>
          <w:i/>
          <w:lang w:val="en-US" w:eastAsia="zh-CN"/>
        </w:rPr>
        <w:t xml:space="preserve"> subframes for</w:t>
      </w:r>
      <w:r w:rsidR="004F0C03">
        <w:rPr>
          <w:rFonts w:eastAsiaTheme="minorEastAsia" w:hint="eastAsia"/>
          <w:b/>
          <w:i/>
          <w:lang w:val="en-US" w:eastAsia="zh-CN"/>
        </w:rPr>
        <w:t xml:space="preserve"> WAN UL</w:t>
      </w:r>
      <w:r w:rsidR="00726DDF">
        <w:rPr>
          <w:rFonts w:eastAsiaTheme="minorEastAsia" w:hint="eastAsia"/>
          <w:b/>
          <w:i/>
          <w:lang w:val="en-US" w:eastAsia="zh-CN"/>
        </w:rPr>
        <w:t xml:space="preserve"> </w:t>
      </w:r>
      <w:r w:rsidR="006A62AC">
        <w:rPr>
          <w:rFonts w:eastAsiaTheme="minorEastAsia"/>
          <w:b/>
          <w:i/>
          <w:lang w:val="en-US" w:eastAsia="zh-CN"/>
        </w:rPr>
        <w:t>transmission</w:t>
      </w:r>
      <w:r w:rsidR="004F0C03">
        <w:rPr>
          <w:rFonts w:eastAsiaTheme="minorEastAsia" w:hint="eastAsia"/>
          <w:b/>
          <w:i/>
          <w:lang w:val="en-US" w:eastAsia="zh-CN"/>
        </w:rPr>
        <w:t xml:space="preserve">, </w:t>
      </w:r>
      <w:r w:rsidR="006A62AC">
        <w:rPr>
          <w:rFonts w:eastAsiaTheme="minorEastAsia"/>
          <w:b/>
          <w:i/>
          <w:lang w:val="en-US" w:eastAsia="zh-CN"/>
        </w:rPr>
        <w:t>and then</w:t>
      </w:r>
      <w:r w:rsidR="00392848">
        <w:rPr>
          <w:rFonts w:eastAsiaTheme="minorEastAsia" w:hint="eastAsia"/>
          <w:b/>
          <w:i/>
          <w:lang w:val="en-US" w:eastAsia="zh-CN"/>
        </w:rPr>
        <w:t xml:space="preserve"> apply the bitmap for resource pool configuration. </w:t>
      </w:r>
    </w:p>
    <w:p w:rsidR="00651670" w:rsidRDefault="00392848" w:rsidP="00651670">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b/>
          <w:i/>
          <w:lang w:val="en-US" w:eastAsia="zh-CN"/>
        </w:rPr>
        <w:t>T</w:t>
      </w:r>
      <w:r>
        <w:rPr>
          <w:rFonts w:eastAsiaTheme="minorEastAsia" w:hint="eastAsia"/>
          <w:b/>
          <w:i/>
          <w:lang w:val="en-US" w:eastAsia="zh-CN"/>
        </w:rPr>
        <w:t>he excluded subframes for WAN UL could be subfr</w:t>
      </w:r>
      <w:bookmarkStart w:id="8" w:name="_GoBack"/>
      <w:bookmarkEnd w:id="8"/>
      <w:r>
        <w:rPr>
          <w:rFonts w:eastAsiaTheme="minorEastAsia" w:hint="eastAsia"/>
          <w:b/>
          <w:i/>
          <w:lang w:val="en-US" w:eastAsia="zh-CN"/>
        </w:rPr>
        <w:t xml:space="preserve">ames </w:t>
      </w:r>
      <w:r w:rsidR="00651670">
        <w:rPr>
          <w:rFonts w:eastAsiaTheme="minorEastAsia" w:hint="eastAsia"/>
          <w:b/>
          <w:i/>
          <w:lang w:val="en-US" w:eastAsia="zh-CN"/>
        </w:rPr>
        <w:t>configured for cell specific SRS transmission</w:t>
      </w:r>
      <w:r>
        <w:rPr>
          <w:rFonts w:eastAsiaTheme="minorEastAsia" w:hint="eastAsia"/>
          <w:b/>
          <w:i/>
          <w:lang w:val="en-US" w:eastAsia="zh-CN"/>
        </w:rPr>
        <w:t xml:space="preserve">, PRACH and/or PUSCH transmission. </w:t>
      </w:r>
      <w:r w:rsidR="004F0C03">
        <w:rPr>
          <w:rFonts w:eastAsiaTheme="minorEastAsia" w:hint="eastAsia"/>
          <w:b/>
          <w:i/>
          <w:lang w:val="en-US" w:eastAsia="zh-CN"/>
        </w:rPr>
        <w:t>I</w:t>
      </w:r>
      <w:r w:rsidR="00651670">
        <w:rPr>
          <w:rFonts w:eastAsiaTheme="minorEastAsia" w:hint="eastAsia"/>
          <w:b/>
          <w:i/>
          <w:lang w:val="en-US" w:eastAsia="zh-CN"/>
        </w:rPr>
        <w:t xml:space="preserve">n case of the carrier is TDD, DL subframes and special subframes </w:t>
      </w:r>
      <w:r w:rsidR="009373DA">
        <w:rPr>
          <w:rFonts w:eastAsiaTheme="minorEastAsia" w:hint="eastAsia"/>
          <w:b/>
          <w:i/>
          <w:lang w:val="en-US" w:eastAsia="zh-CN"/>
        </w:rPr>
        <w:t>should not be mapped either</w:t>
      </w:r>
      <w:r w:rsidR="00651670">
        <w:rPr>
          <w:rFonts w:eastAsiaTheme="minorEastAsia" w:hint="eastAsia"/>
          <w:b/>
          <w:i/>
          <w:lang w:val="en-US" w:eastAsia="zh-CN"/>
        </w:rPr>
        <w:t>;</w:t>
      </w:r>
    </w:p>
    <w:p w:rsidR="00935E8B" w:rsidRDefault="00935E8B" w:rsidP="00935E8B">
      <w:pPr>
        <w:pStyle w:val="2"/>
        <w:spacing w:after="120" w:line="360" w:lineRule="auto"/>
        <w:ind w:left="720" w:hanging="720"/>
        <w:rPr>
          <w:rFonts w:eastAsia="宋体"/>
          <w:lang w:eastAsia="zh-CN"/>
        </w:rPr>
      </w:pPr>
      <w:r>
        <w:rPr>
          <w:rFonts w:eastAsia="宋体" w:hint="eastAsia"/>
          <w:lang w:eastAsia="zh-CN"/>
        </w:rPr>
        <w:t>Configuration of reserved subframes</w:t>
      </w:r>
    </w:p>
    <w:p w:rsidR="00935E8B" w:rsidRPr="00935E8B" w:rsidRDefault="00935E8B" w:rsidP="003C081C">
      <w:pPr>
        <w:spacing w:after="0" w:line="360" w:lineRule="auto"/>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fter precluding the kinds of subframes mentioned in section 2.1, a certain number of reserved subframes </w:t>
      </w:r>
      <w:proofErr w:type="gramStart"/>
      <w:r>
        <w:rPr>
          <w:rFonts w:eastAsiaTheme="minorEastAsia" w:hint="eastAsia"/>
          <w:lang w:val="en-GB" w:eastAsia="zh-CN"/>
        </w:rPr>
        <w:t>should be configured</w:t>
      </w:r>
      <w:proofErr w:type="gramEnd"/>
      <w:r>
        <w:rPr>
          <w:rFonts w:eastAsiaTheme="minorEastAsia" w:hint="eastAsia"/>
          <w:lang w:val="en-GB" w:eastAsia="zh-CN"/>
        </w:rPr>
        <w:t xml:space="preserve"> to ensure that the number of remaining subframes is an integer multiple of the </w:t>
      </w:r>
      <w:r>
        <w:rPr>
          <w:rFonts w:eastAsiaTheme="minorEastAsia"/>
          <w:lang w:val="en-GB" w:eastAsia="zh-CN"/>
        </w:rPr>
        <w:t>length</w:t>
      </w:r>
      <w:r>
        <w:rPr>
          <w:rFonts w:eastAsiaTheme="minorEastAsia" w:hint="eastAsia"/>
          <w:lang w:val="en-GB" w:eastAsia="zh-CN"/>
        </w:rPr>
        <w:t xml:space="preserve"> of bitmap for </w:t>
      </w:r>
      <w:r>
        <w:rPr>
          <w:rFonts w:eastAsiaTheme="minorEastAsia"/>
          <w:lang w:val="en-GB" w:eastAsia="zh-CN"/>
        </w:rPr>
        <w:t>resource</w:t>
      </w:r>
      <w:r>
        <w:rPr>
          <w:rFonts w:eastAsiaTheme="minorEastAsia" w:hint="eastAsia"/>
          <w:lang w:val="en-GB" w:eastAsia="zh-CN"/>
        </w:rPr>
        <w:t xml:space="preserve"> pool configuration. </w:t>
      </w:r>
      <w:bookmarkStart w:id="9" w:name="OLE_LINK14"/>
      <w:r>
        <w:rPr>
          <w:rFonts w:eastAsiaTheme="minorEastAsia"/>
          <w:lang w:val="en-GB" w:eastAsia="zh-CN"/>
        </w:rPr>
        <w:t>L</w:t>
      </w:r>
      <w:r>
        <w:rPr>
          <w:rFonts w:eastAsiaTheme="minorEastAsia" w:hint="eastAsia"/>
          <w:lang w:val="en-GB" w:eastAsia="zh-CN"/>
        </w:rPr>
        <w:t xml:space="preserve">et the number of subframes within a DFN range after the exclusion operation in section 2.1 is M, the </w:t>
      </w:r>
      <w:r>
        <w:rPr>
          <w:rFonts w:eastAsiaTheme="minorEastAsia"/>
          <w:lang w:val="en-GB" w:eastAsia="zh-CN"/>
        </w:rPr>
        <w:t>length</w:t>
      </w:r>
      <w:r>
        <w:rPr>
          <w:rFonts w:eastAsiaTheme="minorEastAsia" w:hint="eastAsia"/>
          <w:lang w:val="en-GB" w:eastAsia="zh-CN"/>
        </w:rPr>
        <w:t xml:space="preserve"> of the bitmap for resource pool configuration is B, </w:t>
      </w:r>
      <w:r>
        <w:rPr>
          <w:rFonts w:eastAsiaTheme="minorEastAsia"/>
          <w:lang w:val="en-GB" w:eastAsia="zh-CN"/>
        </w:rPr>
        <w:t>and then</w:t>
      </w:r>
      <w:r>
        <w:rPr>
          <w:rFonts w:eastAsiaTheme="minorEastAsia" w:hint="eastAsia"/>
          <w:lang w:val="en-GB" w:eastAsia="zh-CN"/>
        </w:rPr>
        <w:t xml:space="preserve"> the number of reserved subframes should be </w:t>
      </w:r>
      <w:r w:rsidRPr="00935E8B">
        <w:rPr>
          <w:rFonts w:eastAsiaTheme="minorEastAsia"/>
          <w:i/>
          <w:lang w:val="en-GB" w:eastAsia="zh-CN"/>
        </w:rPr>
        <w:t>mod</w:t>
      </w:r>
      <w:r>
        <w:rPr>
          <w:rFonts w:eastAsiaTheme="minorEastAsia"/>
          <w:lang w:val="en-GB" w:eastAsia="zh-CN"/>
        </w:rPr>
        <w:t xml:space="preserve"> (</w:t>
      </w:r>
      <w:r w:rsidRPr="00935E8B">
        <w:rPr>
          <w:rFonts w:eastAsiaTheme="minorEastAsia" w:hint="eastAsia"/>
          <w:i/>
          <w:lang w:val="en-GB" w:eastAsia="zh-CN"/>
        </w:rPr>
        <w:t>M</w:t>
      </w:r>
      <w:r w:rsidRPr="00935E8B">
        <w:rPr>
          <w:rFonts w:eastAsiaTheme="minorEastAsia"/>
          <w:i/>
          <w:lang w:val="en-GB" w:eastAsia="zh-CN"/>
        </w:rPr>
        <w:t>, B</w:t>
      </w:r>
      <w:r>
        <w:rPr>
          <w:rFonts w:eastAsiaTheme="minorEastAsia" w:hint="eastAsia"/>
          <w:lang w:val="en-GB" w:eastAsia="zh-CN"/>
        </w:rPr>
        <w:t xml:space="preserve">). </w:t>
      </w:r>
      <w:bookmarkEnd w:id="9"/>
      <w:r>
        <w:rPr>
          <w:rFonts w:eastAsiaTheme="minorEastAsia"/>
          <w:lang w:val="en-GB" w:eastAsia="zh-CN"/>
        </w:rPr>
        <w:t>T</w:t>
      </w:r>
      <w:r>
        <w:rPr>
          <w:rFonts w:eastAsiaTheme="minorEastAsia" w:hint="eastAsia"/>
          <w:lang w:val="en-GB" w:eastAsia="zh-CN"/>
        </w:rPr>
        <w:t xml:space="preserve">he reserved subframes are preferable to be distributed evenly (e.g. with an equal space </w:t>
      </w:r>
      <w:r w:rsidR="00E030DD">
        <w:rPr>
          <w:rFonts w:eastAsiaTheme="minorEastAsia"/>
          <w:lang w:val="en-GB" w:eastAsia="zh-CN"/>
        </w:rPr>
        <w:t>of</w:t>
      </w:r>
      <w:r w:rsidR="00E030DD" w:rsidRPr="00C47223">
        <w:rPr>
          <w:position w:val="-12"/>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pt" o:ole="">
            <v:imagedata r:id="rId9" o:title=""/>
          </v:shape>
          <o:OLEObject Type="Embed" ProgID="Equation.3" ShapeID="_x0000_i1025" DrawAspect="Content" ObjectID="_1539807713" r:id="rId10"/>
        </w:object>
      </w:r>
      <w:r>
        <w:rPr>
          <w:rFonts w:eastAsiaTheme="minorEastAsia" w:hint="eastAsia"/>
          <w:lang w:val="en-GB" w:eastAsia="zh-CN"/>
        </w:rPr>
        <w:t xml:space="preserve">) within the entire DFN range so as not to </w:t>
      </w:r>
      <w:r>
        <w:rPr>
          <w:rFonts w:eastAsiaTheme="minorEastAsia"/>
          <w:lang w:val="en-GB" w:eastAsia="zh-CN"/>
        </w:rPr>
        <w:t>affect</w:t>
      </w:r>
      <w:r>
        <w:rPr>
          <w:rFonts w:eastAsiaTheme="minorEastAsia" w:hint="eastAsia"/>
          <w:lang w:val="en-GB" w:eastAsia="zh-CN"/>
        </w:rPr>
        <w:t xml:space="preserve"> the packet transmission delay. </w:t>
      </w:r>
    </w:p>
    <w:p w:rsidR="00003F3F" w:rsidRDefault="00003F3F" w:rsidP="00003F3F">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 xml:space="preserve">Proposal </w:t>
      </w:r>
      <w:r w:rsidR="00E030DD">
        <w:rPr>
          <w:rFonts w:eastAsia="宋体" w:hint="eastAsia"/>
          <w:b/>
          <w:i/>
          <w:lang w:eastAsia="zh-CN"/>
        </w:rPr>
        <w:t>2</w:t>
      </w:r>
    </w:p>
    <w:p w:rsidR="00E030DD" w:rsidRDefault="00E030DD" w:rsidP="00E030DD">
      <w:pPr>
        <w:pStyle w:val="maintext"/>
        <w:numPr>
          <w:ilvl w:val="0"/>
          <w:numId w:val="54"/>
        </w:numPr>
        <w:spacing w:before="0" w:after="0" w:line="360" w:lineRule="auto"/>
        <w:ind w:firstLineChars="0"/>
        <w:rPr>
          <w:rFonts w:eastAsiaTheme="minorEastAsia"/>
          <w:b/>
          <w:i/>
          <w:lang w:val="en-US" w:eastAsia="zh-CN"/>
        </w:rPr>
      </w:pPr>
      <w:proofErr w:type="gramStart"/>
      <w:r w:rsidRPr="00E030DD">
        <w:rPr>
          <w:rFonts w:eastAsiaTheme="minorEastAsia"/>
          <w:b/>
          <w:i/>
          <w:lang w:val="en-US" w:eastAsia="zh-CN"/>
        </w:rPr>
        <w:t>mod</w:t>
      </w:r>
      <w:proofErr w:type="gramEnd"/>
      <w:r w:rsidRPr="00E030DD">
        <w:rPr>
          <w:rFonts w:eastAsiaTheme="minorEastAsia"/>
          <w:b/>
          <w:i/>
          <w:lang w:val="en-US" w:eastAsia="zh-CN"/>
        </w:rPr>
        <w:t xml:space="preserve"> (</w:t>
      </w:r>
      <w:r w:rsidRPr="00E030DD">
        <w:rPr>
          <w:rFonts w:eastAsiaTheme="minorEastAsia" w:hint="eastAsia"/>
          <w:b/>
          <w:i/>
          <w:lang w:val="en-US" w:eastAsia="zh-CN"/>
        </w:rPr>
        <w:t>M</w:t>
      </w:r>
      <w:r w:rsidRPr="00E030DD">
        <w:rPr>
          <w:rFonts w:eastAsiaTheme="minorEastAsia"/>
          <w:b/>
          <w:i/>
          <w:lang w:val="en-US" w:eastAsia="zh-CN"/>
        </w:rPr>
        <w:t>, B</w:t>
      </w:r>
      <w:r w:rsidRPr="00E030DD">
        <w:rPr>
          <w:rFonts w:eastAsiaTheme="minorEastAsia" w:hint="eastAsia"/>
          <w:b/>
          <w:i/>
          <w:lang w:val="en-US" w:eastAsia="zh-CN"/>
        </w:rPr>
        <w:t>)</w:t>
      </w:r>
      <w:r>
        <w:rPr>
          <w:rFonts w:eastAsiaTheme="minorEastAsia" w:hint="eastAsia"/>
          <w:b/>
          <w:i/>
          <w:lang w:val="en-US" w:eastAsia="zh-CN"/>
        </w:rPr>
        <w:t xml:space="preserve"> subframes should be </w:t>
      </w:r>
      <w:r>
        <w:rPr>
          <w:rFonts w:eastAsiaTheme="minorEastAsia"/>
          <w:b/>
          <w:i/>
          <w:lang w:val="en-US" w:eastAsia="zh-CN"/>
        </w:rPr>
        <w:t>configured</w:t>
      </w:r>
      <w:r>
        <w:rPr>
          <w:rFonts w:eastAsiaTheme="minorEastAsia" w:hint="eastAsia"/>
          <w:b/>
          <w:i/>
          <w:lang w:val="en-US" w:eastAsia="zh-CN"/>
        </w:rPr>
        <w:t xml:space="preserve"> as reserved subframes, the reserved subframes should be </w:t>
      </w:r>
      <w:r>
        <w:rPr>
          <w:rFonts w:eastAsiaTheme="minorEastAsia"/>
          <w:b/>
          <w:i/>
          <w:lang w:val="en-US" w:eastAsia="zh-CN"/>
        </w:rPr>
        <w:t>distributed</w:t>
      </w:r>
      <w:r>
        <w:rPr>
          <w:rFonts w:eastAsiaTheme="minorEastAsia" w:hint="eastAsia"/>
          <w:b/>
          <w:i/>
          <w:lang w:val="en-US" w:eastAsia="zh-CN"/>
        </w:rPr>
        <w:t xml:space="preserve"> evenly within the DFN range.</w:t>
      </w:r>
    </w:p>
    <w:p w:rsidR="00C803CF" w:rsidRPr="00204A21" w:rsidRDefault="008C3FAC" w:rsidP="00A74721">
      <w:pPr>
        <w:pStyle w:val="2"/>
        <w:spacing w:after="120" w:line="360" w:lineRule="auto"/>
        <w:ind w:left="720" w:hanging="720"/>
        <w:rPr>
          <w:rFonts w:eastAsia="宋体"/>
          <w:lang w:eastAsia="zh-CN"/>
        </w:rPr>
      </w:pPr>
      <w:r>
        <w:rPr>
          <w:rFonts w:eastAsia="宋体" w:hint="eastAsia"/>
          <w:lang w:eastAsia="zh-CN"/>
        </w:rPr>
        <w:t>Adjustment o</w:t>
      </w:r>
      <w:r w:rsidRPr="00204A21">
        <w:rPr>
          <w:rFonts w:eastAsia="宋体" w:hint="eastAsia"/>
          <w:lang w:eastAsia="zh-CN"/>
        </w:rPr>
        <w:t xml:space="preserve">f </w:t>
      </w:r>
      <w:r w:rsidR="00204A21" w:rsidRPr="00204A21">
        <w:rPr>
          <w:rFonts w:eastAsia="宋体" w:hint="eastAsia"/>
          <w:lang w:eastAsia="zh-CN"/>
        </w:rPr>
        <w:t>reservation interval</w:t>
      </w:r>
    </w:p>
    <w:p w:rsidR="007B29EF" w:rsidRDefault="008C3FAC" w:rsidP="007B29EF">
      <w:pPr>
        <w:spacing w:line="360" w:lineRule="auto"/>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the existing specification, resource reservation interval provided through configured SL grant </w:t>
      </w:r>
      <w:proofErr w:type="gramStart"/>
      <w:r>
        <w:rPr>
          <w:rFonts w:eastAsiaTheme="minorEastAsia" w:hint="eastAsia"/>
          <w:lang w:val="en-GB" w:eastAsia="zh-CN"/>
        </w:rPr>
        <w:t>is interpreted</w:t>
      </w:r>
      <w:proofErr w:type="gramEnd"/>
      <w:r>
        <w:rPr>
          <w:rFonts w:eastAsiaTheme="minorEastAsia" w:hint="eastAsia"/>
          <w:lang w:val="en-GB" w:eastAsia="zh-CN"/>
        </w:rPr>
        <w:t xml:space="preserve"> in logical domain (</w:t>
      </w:r>
      <w:r>
        <w:rPr>
          <w:rFonts w:eastAsiaTheme="minorEastAsia"/>
          <w:lang w:val="en-GB" w:eastAsia="zh-CN"/>
        </w:rPr>
        <w:t>corresponding</w:t>
      </w:r>
      <w:r>
        <w:rPr>
          <w:rFonts w:eastAsiaTheme="minorEastAsia" w:hint="eastAsia"/>
          <w:lang w:val="en-GB" w:eastAsia="zh-CN"/>
        </w:rPr>
        <w:t xml:space="preserve"> to the number of subframes in the resource pool)</w:t>
      </w:r>
      <w:r w:rsidR="007B29EF">
        <w:rPr>
          <w:rFonts w:eastAsiaTheme="minorEastAsia" w:hint="eastAsia"/>
          <w:lang w:val="en-GB" w:eastAsia="zh-CN"/>
        </w:rPr>
        <w:t xml:space="preserve"> </w:t>
      </w:r>
      <w:r w:rsidR="007B29EF">
        <w:rPr>
          <w:rFonts w:eastAsiaTheme="minorEastAsia"/>
          <w:lang w:val="en-GB" w:eastAsia="zh-CN"/>
        </w:rPr>
        <w:fldChar w:fldCharType="begin"/>
      </w:r>
      <w:r w:rsidR="007B29EF">
        <w:rPr>
          <w:rFonts w:eastAsiaTheme="minorEastAsia"/>
          <w:lang w:val="en-GB" w:eastAsia="zh-CN"/>
        </w:rPr>
        <w:instrText xml:space="preserve"> </w:instrText>
      </w:r>
      <w:r w:rsidR="007B29EF">
        <w:rPr>
          <w:rFonts w:eastAsiaTheme="minorEastAsia" w:hint="eastAsia"/>
          <w:lang w:val="en-GB" w:eastAsia="zh-CN"/>
        </w:rPr>
        <w:instrText>REF _Ref465936418 \r \h</w:instrText>
      </w:r>
      <w:r w:rsidR="007B29EF">
        <w:rPr>
          <w:rFonts w:eastAsiaTheme="minorEastAsia"/>
          <w:lang w:val="en-GB" w:eastAsia="zh-CN"/>
        </w:rPr>
        <w:instrText xml:space="preserve"> </w:instrText>
      </w:r>
      <w:r w:rsidR="007B29EF">
        <w:rPr>
          <w:rFonts w:eastAsiaTheme="minorEastAsia"/>
          <w:lang w:val="en-GB" w:eastAsia="zh-CN"/>
        </w:rPr>
      </w:r>
      <w:r w:rsidR="007B29EF">
        <w:rPr>
          <w:rFonts w:eastAsiaTheme="minorEastAsia"/>
          <w:lang w:val="en-GB" w:eastAsia="zh-CN"/>
        </w:rPr>
        <w:fldChar w:fldCharType="separate"/>
      </w:r>
      <w:r w:rsidR="007B29EF">
        <w:rPr>
          <w:rFonts w:eastAsiaTheme="minorEastAsia"/>
          <w:lang w:val="en-GB" w:eastAsia="zh-CN"/>
        </w:rPr>
        <w:t>[3]</w:t>
      </w:r>
      <w:r w:rsidR="007B29EF">
        <w:rPr>
          <w:rFonts w:eastAsiaTheme="minorEastAsia"/>
          <w:lang w:val="en-GB" w:eastAsia="zh-CN"/>
        </w:rPr>
        <w:fldChar w:fldCharType="end"/>
      </w:r>
      <w:r>
        <w:rPr>
          <w:rFonts w:eastAsiaTheme="minorEastAsia" w:hint="eastAsia"/>
          <w:lang w:val="en-GB" w:eastAsia="zh-CN"/>
        </w:rPr>
        <w:t xml:space="preserve">. </w:t>
      </w:r>
      <w:r>
        <w:rPr>
          <w:rFonts w:eastAsiaTheme="minorEastAsia"/>
          <w:lang w:val="en-GB" w:eastAsia="zh-CN"/>
        </w:rPr>
        <w:t>W</w:t>
      </w:r>
      <w:r>
        <w:rPr>
          <w:rFonts w:eastAsiaTheme="minorEastAsia" w:hint="eastAsia"/>
          <w:lang w:val="en-GB" w:eastAsia="zh-CN"/>
        </w:rPr>
        <w:t xml:space="preserve">hen V2X is working on a dedicated carrier, the number of precluded and reserved subframes is small, so the value of reservation interval is similar as the corresponding interval in absolute time domain. </w:t>
      </w:r>
      <w:r>
        <w:rPr>
          <w:rFonts w:eastAsiaTheme="minorEastAsia"/>
          <w:lang w:val="en-GB" w:eastAsia="zh-CN"/>
        </w:rPr>
        <w:t>F</w:t>
      </w:r>
      <w:r>
        <w:rPr>
          <w:rFonts w:eastAsiaTheme="minorEastAsia" w:hint="eastAsia"/>
          <w:lang w:val="en-GB" w:eastAsia="zh-CN"/>
        </w:rPr>
        <w:t xml:space="preserve">or the sharing carrier cases, the </w:t>
      </w:r>
      <w:r w:rsidR="00FD416A">
        <w:rPr>
          <w:rFonts w:eastAsiaTheme="minorEastAsia"/>
          <w:lang w:val="en-GB" w:eastAsia="zh-CN"/>
        </w:rPr>
        <w:t>number of precluded and reserved subframes is</w:t>
      </w:r>
      <w:r>
        <w:rPr>
          <w:rFonts w:eastAsiaTheme="minorEastAsia" w:hint="eastAsia"/>
          <w:lang w:val="en-GB" w:eastAsia="zh-CN"/>
        </w:rPr>
        <w:t xml:space="preserve"> </w:t>
      </w:r>
      <w:proofErr w:type="gramStart"/>
      <w:r>
        <w:rPr>
          <w:rFonts w:eastAsiaTheme="minorEastAsia" w:hint="eastAsia"/>
          <w:lang w:val="en-GB" w:eastAsia="zh-CN"/>
        </w:rPr>
        <w:t>large,</w:t>
      </w:r>
      <w:proofErr w:type="gramEnd"/>
      <w:r>
        <w:rPr>
          <w:rFonts w:eastAsiaTheme="minorEastAsia" w:hint="eastAsia"/>
          <w:lang w:val="en-GB" w:eastAsia="zh-CN"/>
        </w:rPr>
        <w:t xml:space="preserve"> the difference between reservation interval and the corresponding interval in absolute time domain</w:t>
      </w:r>
      <w:r w:rsidR="00FD416A">
        <w:rPr>
          <w:rFonts w:eastAsiaTheme="minorEastAsia" w:hint="eastAsia"/>
          <w:lang w:val="en-GB" w:eastAsia="zh-CN"/>
        </w:rPr>
        <w:t xml:space="preserve"> is not </w:t>
      </w:r>
      <w:r w:rsidR="00FD416A">
        <w:rPr>
          <w:rFonts w:eastAsiaTheme="minorEastAsia"/>
          <w:lang w:val="en-GB" w:eastAsia="zh-CN"/>
        </w:rPr>
        <w:t>negligible</w:t>
      </w:r>
      <w:r>
        <w:rPr>
          <w:rFonts w:eastAsiaTheme="minorEastAsia" w:hint="eastAsia"/>
          <w:lang w:val="en-GB" w:eastAsia="zh-CN"/>
        </w:rPr>
        <w:t xml:space="preserve">. </w:t>
      </w:r>
      <w:r>
        <w:rPr>
          <w:rFonts w:eastAsiaTheme="minorEastAsia"/>
          <w:lang w:val="en-GB" w:eastAsia="zh-CN"/>
        </w:rPr>
        <w:t>F</w:t>
      </w:r>
      <w:r>
        <w:rPr>
          <w:rFonts w:eastAsiaTheme="minorEastAsia" w:hint="eastAsia"/>
          <w:lang w:val="en-GB" w:eastAsia="zh-CN"/>
        </w:rPr>
        <w:t xml:space="preserve">or example, if the V2X working carrier is TDD configuration </w:t>
      </w:r>
      <w:r w:rsidR="007B2634">
        <w:rPr>
          <w:rFonts w:eastAsiaTheme="minorEastAsia" w:hint="eastAsia"/>
          <w:lang w:val="en-GB" w:eastAsia="zh-CN"/>
        </w:rPr>
        <w:t xml:space="preserve">1 </w:t>
      </w:r>
      <w:r>
        <w:rPr>
          <w:rFonts w:eastAsiaTheme="minorEastAsia" w:hint="eastAsia"/>
          <w:lang w:val="en-GB" w:eastAsia="zh-CN"/>
        </w:rPr>
        <w:t xml:space="preserve">and the bitmap for resource pool </w:t>
      </w:r>
      <w:r>
        <w:rPr>
          <w:rFonts w:eastAsiaTheme="minorEastAsia"/>
          <w:lang w:val="en-GB" w:eastAsia="zh-CN"/>
        </w:rPr>
        <w:t>configuration</w:t>
      </w:r>
      <w:r>
        <w:rPr>
          <w:rFonts w:eastAsiaTheme="minorEastAsia" w:hint="eastAsia"/>
          <w:lang w:val="en-GB" w:eastAsia="zh-CN"/>
        </w:rPr>
        <w:t xml:space="preserve"> is 100, and assuming that only DL subframes and special subframes </w:t>
      </w:r>
      <w:proofErr w:type="gramStart"/>
      <w:r>
        <w:rPr>
          <w:rFonts w:eastAsiaTheme="minorEastAsia" w:hint="eastAsia"/>
          <w:lang w:val="en-GB" w:eastAsia="zh-CN"/>
        </w:rPr>
        <w:t>are precluded</w:t>
      </w:r>
      <w:proofErr w:type="gramEnd"/>
      <w:r>
        <w:rPr>
          <w:rFonts w:eastAsiaTheme="minorEastAsia" w:hint="eastAsia"/>
          <w:lang w:val="en-GB" w:eastAsia="zh-CN"/>
        </w:rPr>
        <w:t>, then there are at most 4000 subframes within a DFN range can be configured as resource pool. If these subframes are distributed ev</w:t>
      </w:r>
      <w:r w:rsidR="007B29EF">
        <w:rPr>
          <w:rFonts w:eastAsiaTheme="minorEastAsia" w:hint="eastAsia"/>
          <w:lang w:val="en-GB" w:eastAsia="zh-CN"/>
        </w:rPr>
        <w:t xml:space="preserve">enly, </w:t>
      </w:r>
      <w:r w:rsidR="007B29EF">
        <w:rPr>
          <w:rFonts w:eastAsiaTheme="minorEastAsia"/>
          <w:lang w:val="en-GB" w:eastAsia="zh-CN"/>
        </w:rPr>
        <w:t>then for</w:t>
      </w:r>
      <w:r w:rsidR="007B29EF">
        <w:rPr>
          <w:rFonts w:eastAsiaTheme="minorEastAsia" w:hint="eastAsia"/>
          <w:lang w:val="en-GB" w:eastAsia="zh-CN"/>
        </w:rPr>
        <w:t xml:space="preserve"> </w:t>
      </w:r>
      <w:r>
        <w:rPr>
          <w:rFonts w:eastAsiaTheme="minorEastAsia" w:hint="eastAsia"/>
          <w:lang w:val="en-GB" w:eastAsia="zh-CN"/>
        </w:rPr>
        <w:t xml:space="preserve">a reservation interval of 100 </w:t>
      </w:r>
      <w:r w:rsidR="007B29EF">
        <w:rPr>
          <w:rFonts w:eastAsiaTheme="minorEastAsia" w:hint="eastAsia"/>
          <w:lang w:val="en-GB" w:eastAsia="zh-CN"/>
        </w:rPr>
        <w:t xml:space="preserve">the </w:t>
      </w:r>
      <w:r w:rsidR="007B29EF">
        <w:rPr>
          <w:rFonts w:eastAsiaTheme="minorEastAsia"/>
          <w:lang w:val="en-GB" w:eastAsia="zh-CN"/>
        </w:rPr>
        <w:t>corresponding</w:t>
      </w:r>
      <w:r w:rsidR="007B29EF">
        <w:rPr>
          <w:rFonts w:eastAsiaTheme="minorEastAsia" w:hint="eastAsia"/>
          <w:lang w:val="en-GB" w:eastAsia="zh-CN"/>
        </w:rPr>
        <w:t xml:space="preserve"> absolute time interval can be 100*10240/4000=256. </w:t>
      </w:r>
    </w:p>
    <w:p w:rsidR="00FD416A" w:rsidRDefault="00FD416A" w:rsidP="00FD416A">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p>
    <w:p w:rsidR="00FD416A" w:rsidRPr="00FD416A" w:rsidRDefault="00FD416A" w:rsidP="007B29EF">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hint="eastAsia"/>
          <w:b/>
          <w:i/>
          <w:lang w:val="en-US" w:eastAsia="zh-CN"/>
        </w:rPr>
        <w:lastRenderedPageBreak/>
        <w:t xml:space="preserve">If the number of precluded and/or reserved subframes is large, </w:t>
      </w:r>
      <w:r w:rsidRPr="00FD416A">
        <w:rPr>
          <w:rFonts w:eastAsiaTheme="minorEastAsia" w:hint="eastAsia"/>
          <w:b/>
          <w:i/>
          <w:lang w:val="en-US" w:eastAsia="zh-CN"/>
        </w:rPr>
        <w:t xml:space="preserve">the difference between reservation interval and the corresponding interval in absolute time domain is not </w:t>
      </w:r>
      <w:r w:rsidRPr="00FD416A">
        <w:rPr>
          <w:rFonts w:eastAsiaTheme="minorEastAsia"/>
          <w:b/>
          <w:i/>
          <w:lang w:val="en-US" w:eastAsia="zh-CN"/>
        </w:rPr>
        <w:t>negligible</w:t>
      </w:r>
      <w:r>
        <w:rPr>
          <w:rFonts w:eastAsiaTheme="minorEastAsia" w:hint="eastAsia"/>
          <w:b/>
          <w:i/>
          <w:lang w:val="en-US" w:eastAsia="zh-CN"/>
        </w:rPr>
        <w:t>;</w:t>
      </w:r>
    </w:p>
    <w:p w:rsidR="007B29EF" w:rsidRDefault="007B29EF" w:rsidP="007B29EF">
      <w:pPr>
        <w:spacing w:line="360" w:lineRule="auto"/>
        <w:jc w:val="both"/>
        <w:rPr>
          <w:rFonts w:eastAsiaTheme="minorEastAsia"/>
          <w:lang w:val="en-GB" w:eastAsia="zh-CN"/>
        </w:rPr>
      </w:pPr>
      <w:r>
        <w:rPr>
          <w:rFonts w:eastAsiaTheme="minorEastAsia" w:hint="eastAsia"/>
          <w:lang w:val="en-GB" w:eastAsia="zh-CN"/>
        </w:rPr>
        <w:t xml:space="preserve">As per the existing specification, </w:t>
      </w:r>
      <w:r>
        <w:rPr>
          <w:rFonts w:eastAsiaTheme="minorEastAsia"/>
          <w:lang w:val="en-GB" w:eastAsia="zh-CN"/>
        </w:rPr>
        <w:t>resource</w:t>
      </w:r>
      <w:r>
        <w:rPr>
          <w:rFonts w:eastAsiaTheme="minorEastAsia" w:hint="eastAsia"/>
          <w:lang w:val="en-GB" w:eastAsia="zh-CN"/>
        </w:rPr>
        <w:t xml:space="preserve"> reservation interval are selected up to UE implementation</w:t>
      </w:r>
      <w:r w:rsidR="00204A21">
        <w:rPr>
          <w:rFonts w:eastAsiaTheme="minorEastAsia" w:hint="eastAsia"/>
          <w:lang w:val="en-GB" w:eastAsia="zh-CN"/>
        </w:rPr>
        <w:t xml:space="preserve"> </w:t>
      </w:r>
      <w:r w:rsidR="00045A19">
        <w:rPr>
          <w:rFonts w:eastAsiaTheme="minorEastAsia"/>
          <w:lang w:val="en-GB" w:eastAsia="zh-CN"/>
        </w:rPr>
        <w:fldChar w:fldCharType="begin"/>
      </w:r>
      <w:r w:rsidR="00045A19">
        <w:rPr>
          <w:rFonts w:eastAsiaTheme="minorEastAsia"/>
          <w:lang w:val="en-GB" w:eastAsia="zh-CN"/>
        </w:rPr>
        <w:instrText xml:space="preserve"> </w:instrText>
      </w:r>
      <w:r w:rsidR="00045A19">
        <w:rPr>
          <w:rFonts w:eastAsiaTheme="minorEastAsia" w:hint="eastAsia"/>
          <w:lang w:val="en-GB" w:eastAsia="zh-CN"/>
        </w:rPr>
        <w:instrText>REF _Ref465936814 \r \h</w:instrText>
      </w:r>
      <w:r w:rsidR="00045A19">
        <w:rPr>
          <w:rFonts w:eastAsiaTheme="minorEastAsia"/>
          <w:lang w:val="en-GB" w:eastAsia="zh-CN"/>
        </w:rPr>
        <w:instrText xml:space="preserve"> </w:instrText>
      </w:r>
      <w:r w:rsidR="00045A19">
        <w:rPr>
          <w:rFonts w:eastAsiaTheme="minorEastAsia"/>
          <w:lang w:val="en-GB" w:eastAsia="zh-CN"/>
        </w:rPr>
      </w:r>
      <w:r w:rsidR="00045A19">
        <w:rPr>
          <w:rFonts w:eastAsiaTheme="minorEastAsia"/>
          <w:lang w:val="en-GB" w:eastAsia="zh-CN"/>
        </w:rPr>
        <w:fldChar w:fldCharType="separate"/>
      </w:r>
      <w:r w:rsidR="00045A19">
        <w:rPr>
          <w:rFonts w:eastAsiaTheme="minorEastAsia"/>
          <w:lang w:val="en-GB" w:eastAsia="zh-CN"/>
        </w:rPr>
        <w:t>[4]</w:t>
      </w:r>
      <w:r w:rsidR="00045A19">
        <w:rPr>
          <w:rFonts w:eastAsiaTheme="minorEastAsia"/>
          <w:lang w:val="en-GB" w:eastAsia="zh-CN"/>
        </w:rPr>
        <w:fldChar w:fldCharType="end"/>
      </w:r>
      <w:r>
        <w:rPr>
          <w:rFonts w:eastAsiaTheme="minorEastAsia" w:hint="eastAsia"/>
          <w:lang w:val="en-GB" w:eastAsia="zh-CN"/>
        </w:rPr>
        <w:t xml:space="preserve">, so this issue is possible to be solved by MAC layer, i.e. </w:t>
      </w:r>
      <w:r w:rsidR="00204A21">
        <w:rPr>
          <w:rFonts w:eastAsiaTheme="minorEastAsia" w:hint="eastAsia"/>
          <w:lang w:val="en-GB" w:eastAsia="zh-CN"/>
        </w:rPr>
        <w:t>by select</w:t>
      </w:r>
      <w:r>
        <w:rPr>
          <w:rFonts w:eastAsiaTheme="minorEastAsia" w:hint="eastAsia"/>
          <w:lang w:val="en-GB" w:eastAsia="zh-CN"/>
        </w:rPr>
        <w:t xml:space="preserve">ing a smaller reservation interval according </w:t>
      </w:r>
      <w:r>
        <w:rPr>
          <w:rFonts w:eastAsiaTheme="minorEastAsia"/>
          <w:lang w:val="en-GB" w:eastAsia="zh-CN"/>
        </w:rPr>
        <w:t>to the</w:t>
      </w:r>
      <w:r>
        <w:rPr>
          <w:rFonts w:eastAsiaTheme="minorEastAsia" w:hint="eastAsia"/>
          <w:lang w:val="en-GB" w:eastAsia="zh-CN"/>
        </w:rPr>
        <w:t xml:space="preserve"> </w:t>
      </w:r>
      <w:r w:rsidR="00914890">
        <w:rPr>
          <w:rFonts w:eastAsiaTheme="minorEastAsia" w:hint="eastAsia"/>
          <w:lang w:val="en-GB" w:eastAsia="zh-CN"/>
        </w:rPr>
        <w:t>proportion</w:t>
      </w:r>
      <w:r>
        <w:rPr>
          <w:rFonts w:eastAsiaTheme="minorEastAsia" w:hint="eastAsia"/>
          <w:lang w:val="en-GB" w:eastAsia="zh-CN"/>
        </w:rPr>
        <w:t xml:space="preserve"> of available subframes within the DFN cycle. </w:t>
      </w:r>
      <w:r w:rsidR="00204A21">
        <w:rPr>
          <w:rFonts w:eastAsiaTheme="minorEastAsia" w:hint="eastAsia"/>
          <w:lang w:val="en-GB" w:eastAsia="zh-CN"/>
        </w:rPr>
        <w:t xml:space="preserve">Just </w:t>
      </w:r>
      <w:r w:rsidR="00204A21">
        <w:rPr>
          <w:rFonts w:eastAsiaTheme="minorEastAsia"/>
          <w:lang w:val="en-GB" w:eastAsia="zh-CN"/>
        </w:rPr>
        <w:t>referring</w:t>
      </w:r>
      <w:r w:rsidR="00204A21">
        <w:rPr>
          <w:rFonts w:eastAsiaTheme="minorEastAsia" w:hint="eastAsia"/>
          <w:lang w:val="en-GB" w:eastAsia="zh-CN"/>
        </w:rPr>
        <w:t xml:space="preserve"> </w:t>
      </w:r>
      <w:r w:rsidR="00204A21">
        <w:rPr>
          <w:rFonts w:eastAsiaTheme="minorEastAsia"/>
          <w:lang w:val="en-GB" w:eastAsia="zh-CN"/>
        </w:rPr>
        <w:t>back</w:t>
      </w:r>
      <w:r w:rsidR="00204A21">
        <w:rPr>
          <w:rFonts w:eastAsiaTheme="minorEastAsia" w:hint="eastAsia"/>
          <w:lang w:val="en-GB" w:eastAsia="zh-CN"/>
        </w:rPr>
        <w:t xml:space="preserve"> to the example above, if the packet generation period is 100, UE MAC layer can select 40 as reservation interval, then the corresponding absolute time interval is 40*10240/4000=102.4 which is similar as the packet generation </w:t>
      </w:r>
      <w:r w:rsidR="00204A21">
        <w:rPr>
          <w:rFonts w:eastAsiaTheme="minorEastAsia"/>
          <w:lang w:val="en-GB" w:eastAsia="zh-CN"/>
        </w:rPr>
        <w:t>periodicity</w:t>
      </w:r>
      <w:r w:rsidR="00204A21">
        <w:rPr>
          <w:rFonts w:eastAsiaTheme="minorEastAsia" w:hint="eastAsia"/>
          <w:lang w:val="en-GB" w:eastAsia="zh-CN"/>
        </w:rPr>
        <w:t>.</w:t>
      </w:r>
    </w:p>
    <w:p w:rsidR="00204A21" w:rsidRDefault="00204A21" w:rsidP="007B29EF">
      <w:pPr>
        <w:spacing w:line="360" w:lineRule="auto"/>
        <w:jc w:val="both"/>
        <w:rPr>
          <w:rFonts w:eastAsiaTheme="minorEastAsia"/>
          <w:lang w:val="en-GB" w:eastAsia="zh-CN"/>
        </w:rPr>
      </w:pPr>
      <w:r>
        <w:rPr>
          <w:rFonts w:eastAsiaTheme="minorEastAsia"/>
          <w:lang w:val="en-GB" w:eastAsia="zh-CN"/>
        </w:rPr>
        <w:t>A</w:t>
      </w:r>
      <w:r>
        <w:rPr>
          <w:rFonts w:eastAsiaTheme="minorEastAsia" w:hint="eastAsia"/>
          <w:lang w:val="en-GB" w:eastAsia="zh-CN"/>
        </w:rPr>
        <w:t>nother option can be</w:t>
      </w:r>
      <w:r w:rsidR="00914890">
        <w:rPr>
          <w:rFonts w:eastAsiaTheme="minorEastAsia" w:hint="eastAsia"/>
          <w:lang w:val="en-GB" w:eastAsia="zh-CN"/>
        </w:rPr>
        <w:t xml:space="preserve"> to scale down the value of </w:t>
      </w:r>
      <w:proofErr w:type="spellStart"/>
      <w:r w:rsidR="00914890" w:rsidRPr="00914890">
        <w:rPr>
          <w:rFonts w:eastAsiaTheme="minorEastAsia" w:hint="eastAsia"/>
          <w:i/>
          <w:lang w:val="en-GB" w:eastAsia="zh-CN"/>
        </w:rPr>
        <w:t>P</w:t>
      </w:r>
      <w:r w:rsidR="00914890" w:rsidRPr="00914890">
        <w:rPr>
          <w:rFonts w:eastAsiaTheme="minorEastAsia" w:hint="eastAsia"/>
          <w:i/>
          <w:vertAlign w:val="subscript"/>
          <w:lang w:val="en-GB" w:eastAsia="zh-CN"/>
        </w:rPr>
        <w:t>step</w:t>
      </w:r>
      <w:proofErr w:type="spellEnd"/>
      <w:r w:rsidR="00914890">
        <w:rPr>
          <w:rFonts w:eastAsiaTheme="minorEastAsia" w:hint="eastAsia"/>
          <w:lang w:val="en-GB" w:eastAsia="zh-CN"/>
        </w:rPr>
        <w:t xml:space="preserve"> </w:t>
      </w:r>
      <w:r w:rsidR="00211408">
        <w:rPr>
          <w:rFonts w:eastAsiaTheme="minorEastAsia" w:hint="eastAsia"/>
          <w:lang w:val="en-GB" w:eastAsia="zh-CN"/>
        </w:rPr>
        <w:t xml:space="preserve">(from 100 in the existing specification) </w:t>
      </w:r>
      <w:r w:rsidR="00914890">
        <w:rPr>
          <w:rFonts w:eastAsiaTheme="minorEastAsia" w:hint="eastAsia"/>
          <w:lang w:val="en-GB" w:eastAsia="zh-CN"/>
        </w:rPr>
        <w:t xml:space="preserve">according </w:t>
      </w:r>
      <w:r w:rsidR="00914890">
        <w:rPr>
          <w:rFonts w:eastAsiaTheme="minorEastAsia"/>
          <w:lang w:val="en-GB" w:eastAsia="zh-CN"/>
        </w:rPr>
        <w:t>to the</w:t>
      </w:r>
      <w:r w:rsidR="00914890">
        <w:rPr>
          <w:rFonts w:eastAsiaTheme="minorEastAsia" w:hint="eastAsia"/>
          <w:lang w:val="en-GB" w:eastAsia="zh-CN"/>
        </w:rPr>
        <w:t xml:space="preserve"> proportion of available subframes within the DFN cycle. Note that the </w:t>
      </w:r>
      <w:r w:rsidR="00211408">
        <w:rPr>
          <w:rFonts w:eastAsiaTheme="minorEastAsia" w:hint="eastAsia"/>
          <w:lang w:val="en-GB" w:eastAsia="zh-CN"/>
        </w:rPr>
        <w:t xml:space="preserve">value of </w:t>
      </w:r>
      <w:bookmarkStart w:id="10" w:name="OLE_LINK16"/>
      <w:proofErr w:type="spellStart"/>
      <w:r w:rsidR="00211408" w:rsidRPr="00914890">
        <w:rPr>
          <w:rFonts w:eastAsiaTheme="minorEastAsia" w:hint="eastAsia"/>
          <w:i/>
          <w:lang w:val="en-GB" w:eastAsia="zh-CN"/>
        </w:rPr>
        <w:t>P</w:t>
      </w:r>
      <w:r w:rsidR="00211408" w:rsidRPr="00914890">
        <w:rPr>
          <w:rFonts w:eastAsiaTheme="minorEastAsia" w:hint="eastAsia"/>
          <w:i/>
          <w:vertAlign w:val="subscript"/>
          <w:lang w:val="en-GB" w:eastAsia="zh-CN"/>
        </w:rPr>
        <w:t>step</w:t>
      </w:r>
      <w:bookmarkEnd w:id="10"/>
      <w:proofErr w:type="spellEnd"/>
      <w:r w:rsidR="00914890">
        <w:rPr>
          <w:rFonts w:eastAsiaTheme="minorEastAsia" w:hint="eastAsia"/>
          <w:lang w:val="en-GB" w:eastAsia="zh-CN"/>
        </w:rPr>
        <w:t xml:space="preserve"> should be an integer multiple or a divisor of the </w:t>
      </w:r>
      <w:r w:rsidR="00914890">
        <w:rPr>
          <w:rFonts w:eastAsiaTheme="minorEastAsia"/>
          <w:lang w:val="en-GB" w:eastAsia="zh-CN"/>
        </w:rPr>
        <w:t>length</w:t>
      </w:r>
      <w:r w:rsidR="00914890">
        <w:rPr>
          <w:rFonts w:eastAsiaTheme="minorEastAsia" w:hint="eastAsia"/>
          <w:lang w:val="en-GB" w:eastAsia="zh-CN"/>
        </w:rPr>
        <w:t xml:space="preserve"> of the bitmap for </w:t>
      </w:r>
      <w:r w:rsidR="00914890">
        <w:rPr>
          <w:rFonts w:eastAsiaTheme="minorEastAsia"/>
          <w:lang w:val="en-GB" w:eastAsia="zh-CN"/>
        </w:rPr>
        <w:t>resource</w:t>
      </w:r>
      <w:r w:rsidR="00914890">
        <w:rPr>
          <w:rFonts w:eastAsiaTheme="minorEastAsia" w:hint="eastAsia"/>
          <w:lang w:val="en-GB" w:eastAsia="zh-CN"/>
        </w:rPr>
        <w:t xml:space="preserve"> pool configuration. </w:t>
      </w:r>
      <w:r w:rsidR="00211408">
        <w:rPr>
          <w:rFonts w:eastAsiaTheme="minorEastAsia"/>
          <w:lang w:val="en-GB" w:eastAsia="zh-CN"/>
        </w:rPr>
        <w:t>Hence,</w:t>
      </w:r>
      <w:r w:rsidR="00914890">
        <w:rPr>
          <w:rFonts w:eastAsiaTheme="minorEastAsia" w:hint="eastAsia"/>
          <w:lang w:val="en-GB" w:eastAsia="zh-CN"/>
        </w:rPr>
        <w:t xml:space="preserve"> if this option is used,</w:t>
      </w:r>
      <w:r w:rsidR="00211408">
        <w:rPr>
          <w:rFonts w:eastAsiaTheme="minorEastAsia" w:hint="eastAsia"/>
          <w:lang w:val="en-GB" w:eastAsia="zh-CN"/>
        </w:rPr>
        <w:t xml:space="preserve"> the value of </w:t>
      </w:r>
      <w:proofErr w:type="spellStart"/>
      <w:r w:rsidR="00211408" w:rsidRPr="00914890">
        <w:rPr>
          <w:rFonts w:eastAsiaTheme="minorEastAsia" w:hint="eastAsia"/>
          <w:i/>
          <w:lang w:val="en-GB" w:eastAsia="zh-CN"/>
        </w:rPr>
        <w:t>P</w:t>
      </w:r>
      <w:r w:rsidR="00211408" w:rsidRPr="00914890">
        <w:rPr>
          <w:rFonts w:eastAsiaTheme="minorEastAsia" w:hint="eastAsia"/>
          <w:i/>
          <w:vertAlign w:val="subscript"/>
          <w:lang w:val="en-GB" w:eastAsia="zh-CN"/>
        </w:rPr>
        <w:t>step</w:t>
      </w:r>
      <w:proofErr w:type="spellEnd"/>
      <w:r w:rsidR="00211408">
        <w:rPr>
          <w:rFonts w:eastAsiaTheme="minorEastAsia" w:hint="eastAsia"/>
          <w:lang w:val="en-GB" w:eastAsia="zh-CN"/>
        </w:rPr>
        <w:t xml:space="preserve"> </w:t>
      </w:r>
      <w:proofErr w:type="gramStart"/>
      <w:r w:rsidR="00211408">
        <w:rPr>
          <w:rFonts w:eastAsiaTheme="minorEastAsia" w:hint="eastAsia"/>
          <w:lang w:val="en-GB" w:eastAsia="zh-CN"/>
        </w:rPr>
        <w:t>should be further adjusted</w:t>
      </w:r>
      <w:proofErr w:type="gramEnd"/>
      <w:r w:rsidR="00211408">
        <w:rPr>
          <w:rFonts w:eastAsiaTheme="minorEastAsia" w:hint="eastAsia"/>
          <w:lang w:val="en-GB" w:eastAsia="zh-CN"/>
        </w:rPr>
        <w:t xml:space="preserve"> according </w:t>
      </w:r>
      <w:r w:rsidR="00211408">
        <w:rPr>
          <w:rFonts w:eastAsiaTheme="minorEastAsia"/>
          <w:lang w:val="en-GB" w:eastAsia="zh-CN"/>
        </w:rPr>
        <w:t>to the</w:t>
      </w:r>
      <w:r w:rsidR="00211408">
        <w:rPr>
          <w:rFonts w:eastAsiaTheme="minorEastAsia" w:hint="eastAsia"/>
          <w:lang w:val="en-GB" w:eastAsia="zh-CN"/>
        </w:rPr>
        <w:t xml:space="preserve"> length of bitmap for resource pool configuration. </w:t>
      </w:r>
      <w:r w:rsidR="00211408">
        <w:rPr>
          <w:rFonts w:eastAsiaTheme="minorEastAsia"/>
          <w:lang w:val="en-GB" w:eastAsia="zh-CN"/>
        </w:rPr>
        <w:t>R</w:t>
      </w:r>
      <w:r w:rsidR="00211408">
        <w:rPr>
          <w:rFonts w:eastAsiaTheme="minorEastAsia" w:hint="eastAsia"/>
          <w:lang w:val="en-GB" w:eastAsia="zh-CN"/>
        </w:rPr>
        <w:t>eusing the example above also,</w:t>
      </w:r>
      <w:r w:rsidR="00C85769">
        <w:rPr>
          <w:rFonts w:eastAsiaTheme="minorEastAsia" w:hint="eastAsia"/>
          <w:lang w:val="en-GB" w:eastAsia="zh-CN"/>
        </w:rPr>
        <w:t xml:space="preserve"> </w:t>
      </w:r>
      <w:proofErr w:type="spellStart"/>
      <w:r w:rsidR="00C85769" w:rsidRPr="00914890">
        <w:rPr>
          <w:rFonts w:eastAsiaTheme="minorEastAsia" w:hint="eastAsia"/>
          <w:i/>
          <w:lang w:val="en-GB" w:eastAsia="zh-CN"/>
        </w:rPr>
        <w:t>P</w:t>
      </w:r>
      <w:r w:rsidR="00C85769" w:rsidRPr="00914890">
        <w:rPr>
          <w:rFonts w:eastAsiaTheme="minorEastAsia" w:hint="eastAsia"/>
          <w:i/>
          <w:vertAlign w:val="subscript"/>
          <w:lang w:val="en-GB" w:eastAsia="zh-CN"/>
        </w:rPr>
        <w:t>step</w:t>
      </w:r>
      <w:proofErr w:type="spellEnd"/>
      <w:r w:rsidR="00C85769">
        <w:rPr>
          <w:rFonts w:eastAsiaTheme="minorEastAsia" w:hint="eastAsia"/>
          <w:lang w:val="en-GB" w:eastAsia="zh-CN"/>
        </w:rPr>
        <w:t xml:space="preserve"> </w:t>
      </w:r>
      <w:r w:rsidR="006A62AC">
        <w:rPr>
          <w:rFonts w:eastAsiaTheme="minorEastAsia" w:hint="eastAsia"/>
          <w:lang w:val="en-GB" w:eastAsia="zh-CN"/>
        </w:rPr>
        <w:t>should</w:t>
      </w:r>
      <w:r w:rsidR="00C85769">
        <w:rPr>
          <w:rFonts w:eastAsiaTheme="minorEastAsia" w:hint="eastAsia"/>
          <w:lang w:val="en-GB" w:eastAsia="zh-CN"/>
        </w:rPr>
        <w:t xml:space="preserve"> be scaled down first to </w:t>
      </w:r>
      <w:proofErr w:type="spellStart"/>
      <w:r w:rsidR="00C85769" w:rsidRPr="00914890">
        <w:rPr>
          <w:rFonts w:eastAsiaTheme="minorEastAsia" w:hint="eastAsia"/>
          <w:i/>
          <w:lang w:val="en-GB" w:eastAsia="zh-CN"/>
        </w:rPr>
        <w:t>P</w:t>
      </w:r>
      <w:r w:rsidR="00C85769" w:rsidRPr="00914890">
        <w:rPr>
          <w:rFonts w:eastAsiaTheme="minorEastAsia" w:hint="eastAsia"/>
          <w:i/>
          <w:vertAlign w:val="subscript"/>
          <w:lang w:val="en-GB" w:eastAsia="zh-CN"/>
        </w:rPr>
        <w:t>step</w:t>
      </w:r>
      <w:proofErr w:type="spellEnd"/>
      <w:r w:rsidR="00C85769">
        <w:rPr>
          <w:rFonts w:eastAsiaTheme="minorEastAsia" w:hint="eastAsia"/>
          <w:lang w:val="en-GB" w:eastAsia="zh-CN"/>
        </w:rPr>
        <w:t xml:space="preserve"> *4000/10240=39;</w:t>
      </w:r>
      <w:r w:rsidR="00211408">
        <w:rPr>
          <w:rFonts w:eastAsiaTheme="minorEastAsia" w:hint="eastAsia"/>
          <w:lang w:val="en-GB" w:eastAsia="zh-CN"/>
        </w:rPr>
        <w:t xml:space="preserve"> if the bitmap for </w:t>
      </w:r>
      <w:r w:rsidR="00211408">
        <w:rPr>
          <w:rFonts w:eastAsiaTheme="minorEastAsia"/>
          <w:lang w:val="en-GB" w:eastAsia="zh-CN"/>
        </w:rPr>
        <w:t>resource</w:t>
      </w:r>
      <w:r w:rsidR="00211408">
        <w:rPr>
          <w:rFonts w:eastAsiaTheme="minorEastAsia" w:hint="eastAsia"/>
          <w:lang w:val="en-GB" w:eastAsia="zh-CN"/>
        </w:rPr>
        <w:t xml:space="preserve"> pool configuration is 20, </w:t>
      </w:r>
      <w:r w:rsidR="00D927A5">
        <w:rPr>
          <w:rFonts w:eastAsiaTheme="minorEastAsia" w:hint="eastAsia"/>
          <w:lang w:val="en-GB" w:eastAsia="zh-CN"/>
        </w:rPr>
        <w:t xml:space="preserve">the </w:t>
      </w:r>
      <w:proofErr w:type="spellStart"/>
      <w:r w:rsidR="00D927A5" w:rsidRPr="00914890">
        <w:rPr>
          <w:rFonts w:eastAsiaTheme="minorEastAsia" w:hint="eastAsia"/>
          <w:i/>
          <w:lang w:val="en-GB" w:eastAsia="zh-CN"/>
        </w:rPr>
        <w:t>P</w:t>
      </w:r>
      <w:r w:rsidR="00D927A5" w:rsidRPr="00914890">
        <w:rPr>
          <w:rFonts w:eastAsiaTheme="minorEastAsia" w:hint="eastAsia"/>
          <w:i/>
          <w:vertAlign w:val="subscript"/>
          <w:lang w:val="en-GB" w:eastAsia="zh-CN"/>
        </w:rPr>
        <w:t>step</w:t>
      </w:r>
      <w:proofErr w:type="spellEnd"/>
      <w:r w:rsidR="00D927A5">
        <w:rPr>
          <w:rFonts w:eastAsiaTheme="minorEastAsia" w:hint="eastAsia"/>
          <w:lang w:val="en-GB" w:eastAsia="zh-CN"/>
        </w:rPr>
        <w:t xml:space="preserve"> </w:t>
      </w:r>
      <w:proofErr w:type="gramStart"/>
      <w:r w:rsidR="00D927A5">
        <w:rPr>
          <w:rFonts w:eastAsiaTheme="minorEastAsia" w:hint="eastAsia"/>
          <w:lang w:val="en-GB" w:eastAsia="zh-CN"/>
        </w:rPr>
        <w:t>used</w:t>
      </w:r>
      <w:proofErr w:type="gramEnd"/>
      <w:r w:rsidR="00D927A5">
        <w:rPr>
          <w:rFonts w:eastAsiaTheme="minorEastAsia" w:hint="eastAsia"/>
          <w:lang w:val="en-GB" w:eastAsia="zh-CN"/>
        </w:rPr>
        <w:t xml:space="preserve"> should be 40 (instead of 39 since it is not integer multiple of 20).</w:t>
      </w:r>
    </w:p>
    <w:p w:rsidR="007B29EF" w:rsidRPr="00FC0632" w:rsidRDefault="007B29EF" w:rsidP="007B29EF">
      <w:pPr>
        <w:pStyle w:val="1"/>
        <w:spacing w:before="360" w:after="60" w:line="360" w:lineRule="auto"/>
        <w:rPr>
          <w:rFonts w:eastAsiaTheme="minorEastAsia"/>
          <w:lang w:val="en-US" w:eastAsia="zh-CN"/>
        </w:rPr>
      </w:pPr>
      <w:r>
        <w:rPr>
          <w:rFonts w:eastAsiaTheme="minorEastAsia" w:hint="eastAsia"/>
          <w:lang w:val="en-US" w:eastAsia="zh-CN"/>
        </w:rPr>
        <w:t>Conclusions</w:t>
      </w:r>
      <w:r w:rsidRPr="00FC0632">
        <w:rPr>
          <w:rFonts w:eastAsiaTheme="minorEastAsia"/>
          <w:lang w:val="en-US" w:eastAsia="zh-CN"/>
        </w:rPr>
        <w:t>:</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677F5C">
        <w:rPr>
          <w:rFonts w:eastAsia="宋体" w:hint="eastAsia"/>
          <w:lang w:eastAsia="zh-CN"/>
        </w:rPr>
        <w:t xml:space="preserve">the </w:t>
      </w:r>
      <w:r w:rsidR="00F1505D">
        <w:rPr>
          <w:rFonts w:eastAsia="宋体" w:hint="eastAsia"/>
          <w:lang w:eastAsia="zh-CN"/>
        </w:rPr>
        <w:t>potential issues on resource pool configuration that may appear when V2</w:t>
      </w:r>
      <w:r w:rsidR="00E83F96">
        <w:rPr>
          <w:rFonts w:eastAsia="宋体" w:hint="eastAsia"/>
          <w:lang w:eastAsia="zh-CN"/>
        </w:rPr>
        <w:t>X</w:t>
      </w:r>
      <w:r w:rsidR="00F1505D">
        <w:rPr>
          <w:rFonts w:eastAsia="宋体" w:hint="eastAsia"/>
          <w:lang w:eastAsia="zh-CN"/>
        </w:rPr>
        <w:t xml:space="preserve"> is multiplexing with other channels, we have following observation and proposals:</w:t>
      </w:r>
    </w:p>
    <w:p w:rsidR="00E83F96" w:rsidRDefault="00E83F96" w:rsidP="00E83F9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 1</w:t>
      </w:r>
    </w:p>
    <w:p w:rsidR="006A62AC" w:rsidRDefault="006A62AC" w:rsidP="006A62AC">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b/>
          <w:i/>
          <w:lang w:val="en-US" w:eastAsia="zh-CN"/>
        </w:rPr>
        <w:t>W</w:t>
      </w:r>
      <w:r>
        <w:rPr>
          <w:rFonts w:eastAsiaTheme="minorEastAsia" w:hint="eastAsia"/>
          <w:b/>
          <w:i/>
          <w:lang w:val="en-US" w:eastAsia="zh-CN"/>
        </w:rPr>
        <w:t xml:space="preserve">hen V2X is working on a shared carrier, first exclude the subframes for SLSS/PSBCH transmission and </w:t>
      </w:r>
      <w:r>
        <w:rPr>
          <w:rFonts w:eastAsiaTheme="minorEastAsia"/>
          <w:b/>
          <w:i/>
          <w:lang w:val="en-US" w:eastAsia="zh-CN"/>
        </w:rPr>
        <w:t>some</w:t>
      </w:r>
      <w:r>
        <w:rPr>
          <w:rFonts w:eastAsiaTheme="minorEastAsia" w:hint="eastAsia"/>
          <w:b/>
          <w:i/>
          <w:lang w:val="en-US" w:eastAsia="zh-CN"/>
        </w:rPr>
        <w:t xml:space="preserve"> subframes for WAN UL </w:t>
      </w:r>
      <w:r>
        <w:rPr>
          <w:rFonts w:eastAsiaTheme="minorEastAsia"/>
          <w:b/>
          <w:i/>
          <w:lang w:val="en-US" w:eastAsia="zh-CN"/>
        </w:rPr>
        <w:t>transmission</w:t>
      </w:r>
      <w:r>
        <w:rPr>
          <w:rFonts w:eastAsiaTheme="minorEastAsia" w:hint="eastAsia"/>
          <w:b/>
          <w:i/>
          <w:lang w:val="en-US" w:eastAsia="zh-CN"/>
        </w:rPr>
        <w:t xml:space="preserve">, and then apply the bitmap for resource pool configuration. </w:t>
      </w:r>
    </w:p>
    <w:p w:rsidR="00E83F96" w:rsidRDefault="006A62AC" w:rsidP="006A62AC">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b/>
          <w:i/>
          <w:lang w:val="en-US" w:eastAsia="zh-CN"/>
        </w:rPr>
        <w:t>T</w:t>
      </w:r>
      <w:r>
        <w:rPr>
          <w:rFonts w:eastAsiaTheme="minorEastAsia" w:hint="eastAsia"/>
          <w:b/>
          <w:i/>
          <w:lang w:val="en-US" w:eastAsia="zh-CN"/>
        </w:rPr>
        <w:t>he excluded subframes for WAN UL could be subframes configured for cell specific SRS transmission, PRACH and/or PUSCH transmission. I</w:t>
      </w:r>
      <w:r w:rsidR="00E83F96">
        <w:rPr>
          <w:rFonts w:eastAsiaTheme="minorEastAsia" w:hint="eastAsia"/>
          <w:b/>
          <w:i/>
          <w:lang w:val="en-US" w:eastAsia="zh-CN"/>
        </w:rPr>
        <w:t>n case of the carrier is TDD, DL subframes and special subframes should not be mapped either;</w:t>
      </w:r>
    </w:p>
    <w:p w:rsidR="00E83F96" w:rsidRDefault="00E83F96" w:rsidP="00E83F9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 2</w:t>
      </w:r>
    </w:p>
    <w:p w:rsidR="00E83F96" w:rsidRDefault="00E83F96" w:rsidP="00E83F96">
      <w:pPr>
        <w:pStyle w:val="maintext"/>
        <w:numPr>
          <w:ilvl w:val="0"/>
          <w:numId w:val="54"/>
        </w:numPr>
        <w:spacing w:before="0" w:after="0" w:line="360" w:lineRule="auto"/>
        <w:ind w:firstLineChars="0"/>
        <w:rPr>
          <w:rFonts w:eastAsiaTheme="minorEastAsia"/>
          <w:b/>
          <w:i/>
          <w:lang w:val="en-US" w:eastAsia="zh-CN"/>
        </w:rPr>
      </w:pPr>
      <w:proofErr w:type="gramStart"/>
      <w:r w:rsidRPr="00E030DD">
        <w:rPr>
          <w:rFonts w:eastAsiaTheme="minorEastAsia"/>
          <w:b/>
          <w:i/>
          <w:lang w:val="en-US" w:eastAsia="zh-CN"/>
        </w:rPr>
        <w:t>mod</w:t>
      </w:r>
      <w:proofErr w:type="gramEnd"/>
      <w:r w:rsidRPr="00E030DD">
        <w:rPr>
          <w:rFonts w:eastAsiaTheme="minorEastAsia"/>
          <w:b/>
          <w:i/>
          <w:lang w:val="en-US" w:eastAsia="zh-CN"/>
        </w:rPr>
        <w:t xml:space="preserve"> (</w:t>
      </w:r>
      <w:r w:rsidRPr="00E030DD">
        <w:rPr>
          <w:rFonts w:eastAsiaTheme="minorEastAsia" w:hint="eastAsia"/>
          <w:b/>
          <w:i/>
          <w:lang w:val="en-US" w:eastAsia="zh-CN"/>
        </w:rPr>
        <w:t>M</w:t>
      </w:r>
      <w:r w:rsidRPr="00E030DD">
        <w:rPr>
          <w:rFonts w:eastAsiaTheme="minorEastAsia"/>
          <w:b/>
          <w:i/>
          <w:lang w:val="en-US" w:eastAsia="zh-CN"/>
        </w:rPr>
        <w:t>, B</w:t>
      </w:r>
      <w:r w:rsidRPr="00E030DD">
        <w:rPr>
          <w:rFonts w:eastAsiaTheme="minorEastAsia" w:hint="eastAsia"/>
          <w:b/>
          <w:i/>
          <w:lang w:val="en-US" w:eastAsia="zh-CN"/>
        </w:rPr>
        <w:t>)</w:t>
      </w:r>
      <w:r>
        <w:rPr>
          <w:rFonts w:eastAsiaTheme="minorEastAsia" w:hint="eastAsia"/>
          <w:b/>
          <w:i/>
          <w:lang w:val="en-US" w:eastAsia="zh-CN"/>
        </w:rPr>
        <w:t xml:space="preserve"> subframes should be </w:t>
      </w:r>
      <w:r>
        <w:rPr>
          <w:rFonts w:eastAsiaTheme="minorEastAsia"/>
          <w:b/>
          <w:i/>
          <w:lang w:val="en-US" w:eastAsia="zh-CN"/>
        </w:rPr>
        <w:t>configured</w:t>
      </w:r>
      <w:r>
        <w:rPr>
          <w:rFonts w:eastAsiaTheme="minorEastAsia" w:hint="eastAsia"/>
          <w:b/>
          <w:i/>
          <w:lang w:val="en-US" w:eastAsia="zh-CN"/>
        </w:rPr>
        <w:t xml:space="preserve"> as reserved subframes, the reserved subframes should be </w:t>
      </w:r>
      <w:r>
        <w:rPr>
          <w:rFonts w:eastAsiaTheme="minorEastAsia"/>
          <w:b/>
          <w:i/>
          <w:lang w:val="en-US" w:eastAsia="zh-CN"/>
        </w:rPr>
        <w:t>distributed</w:t>
      </w:r>
      <w:r>
        <w:rPr>
          <w:rFonts w:eastAsiaTheme="minorEastAsia" w:hint="eastAsia"/>
          <w:b/>
          <w:i/>
          <w:lang w:val="en-US" w:eastAsia="zh-CN"/>
        </w:rPr>
        <w:t xml:space="preserve"> evenly within the DFN range.</w:t>
      </w:r>
    </w:p>
    <w:p w:rsidR="00E83F96" w:rsidRDefault="00E83F96" w:rsidP="00E83F9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p>
    <w:p w:rsidR="00E83F96" w:rsidRPr="00FD416A" w:rsidRDefault="00E83F96" w:rsidP="00E83F96">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If the number of precluded and/or reserved subframes is large, </w:t>
      </w:r>
      <w:r w:rsidRPr="00FD416A">
        <w:rPr>
          <w:rFonts w:eastAsiaTheme="minorEastAsia" w:hint="eastAsia"/>
          <w:b/>
          <w:i/>
          <w:lang w:val="en-US" w:eastAsia="zh-CN"/>
        </w:rPr>
        <w:t xml:space="preserve">the difference between reservation interval and the corresponding interval in absolute time domain is not </w:t>
      </w:r>
      <w:r w:rsidRPr="00FD416A">
        <w:rPr>
          <w:rFonts w:eastAsiaTheme="minorEastAsia"/>
          <w:b/>
          <w:i/>
          <w:lang w:val="en-US" w:eastAsia="zh-CN"/>
        </w:rPr>
        <w:t>negligible</w:t>
      </w:r>
      <w:r>
        <w:rPr>
          <w:rFonts w:eastAsiaTheme="minorEastAsia" w:hint="eastAsia"/>
          <w:b/>
          <w:i/>
          <w:lang w:val="en-US" w:eastAsia="zh-CN"/>
        </w:rPr>
        <w:t>;</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0015EC" w:rsidRDefault="000015EC" w:rsidP="000015EC">
      <w:pPr>
        <w:pStyle w:val="aff4"/>
        <w:numPr>
          <w:ilvl w:val="0"/>
          <w:numId w:val="37"/>
        </w:numPr>
        <w:spacing w:after="60"/>
        <w:jc w:val="both"/>
        <w:rPr>
          <w:rFonts w:eastAsia="宋体"/>
          <w:lang w:eastAsia="zh-CN"/>
        </w:rPr>
      </w:pPr>
      <w:bookmarkStart w:id="11" w:name="_Ref446606280"/>
      <w:bookmarkStart w:id="12" w:name="OLE_LINK10"/>
      <w:bookmarkStart w:id="13" w:name="OLE_LINK11"/>
      <w:bookmarkStart w:id="14" w:name="_Ref430760343"/>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bookmarkEnd w:id="11"/>
      <w:r w:rsidR="00F71F7F">
        <w:rPr>
          <w:rFonts w:eastAsia="宋体" w:hint="eastAsia"/>
          <w:lang w:eastAsia="zh-CN"/>
        </w:rPr>
        <w:t>6</w:t>
      </w:r>
      <w:r w:rsidR="00213EAF">
        <w:rPr>
          <w:rFonts w:eastAsia="宋体" w:hint="eastAsia"/>
          <w:lang w:eastAsia="zh-CN"/>
        </w:rPr>
        <w:t>;</w:t>
      </w:r>
    </w:p>
    <w:p w:rsidR="0004351C" w:rsidRDefault="0004351C" w:rsidP="0004351C">
      <w:pPr>
        <w:pStyle w:val="aff4"/>
        <w:numPr>
          <w:ilvl w:val="0"/>
          <w:numId w:val="37"/>
        </w:numPr>
        <w:spacing w:after="60"/>
        <w:jc w:val="both"/>
        <w:rPr>
          <w:rFonts w:eastAsia="宋体"/>
          <w:lang w:eastAsia="zh-CN"/>
        </w:rPr>
      </w:pPr>
      <w:bookmarkStart w:id="15" w:name="_Ref465885679"/>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6bis;</w:t>
      </w:r>
      <w:bookmarkEnd w:id="15"/>
    </w:p>
    <w:p w:rsidR="007B29EF" w:rsidRDefault="007B29EF" w:rsidP="007B29EF">
      <w:pPr>
        <w:pStyle w:val="aff4"/>
        <w:numPr>
          <w:ilvl w:val="0"/>
          <w:numId w:val="37"/>
        </w:numPr>
        <w:spacing w:after="60"/>
        <w:jc w:val="both"/>
        <w:rPr>
          <w:rFonts w:eastAsia="宋体"/>
          <w:lang w:eastAsia="zh-CN"/>
        </w:rPr>
      </w:pPr>
      <w:bookmarkStart w:id="16" w:name="_Ref465936418"/>
      <w:r w:rsidRPr="007B29EF">
        <w:rPr>
          <w:rFonts w:eastAsia="宋体"/>
          <w:lang w:eastAsia="zh-CN"/>
        </w:rPr>
        <w:t>3GPP TS 36.213 V14.0.0 (2016-09)</w:t>
      </w:r>
      <w:r>
        <w:rPr>
          <w:rFonts w:eastAsia="宋体"/>
          <w:lang w:eastAsia="zh-CN"/>
        </w:rPr>
        <w:t>,</w:t>
      </w:r>
      <w:r>
        <w:rPr>
          <w:rFonts w:eastAsia="宋体" w:hint="eastAsia"/>
          <w:lang w:eastAsia="zh-CN"/>
        </w:rPr>
        <w:t xml:space="preserve"> </w:t>
      </w:r>
      <w:r>
        <w:rPr>
          <w:rFonts w:eastAsia="宋体"/>
          <w:lang w:eastAsia="zh-CN"/>
        </w:rPr>
        <w:t>“</w:t>
      </w:r>
      <w:r w:rsidRPr="007B29EF">
        <w:rPr>
          <w:rFonts w:eastAsia="宋体"/>
          <w:lang w:eastAsia="zh-CN"/>
        </w:rPr>
        <w:t>Evolved Universal Terrestrial Radio Access (E-UTRA);Physical layer procedures</w:t>
      </w:r>
      <w:r>
        <w:rPr>
          <w:rFonts w:eastAsia="宋体"/>
          <w:lang w:eastAsia="zh-CN"/>
        </w:rPr>
        <w:t>”</w:t>
      </w:r>
      <w:bookmarkEnd w:id="12"/>
      <w:bookmarkEnd w:id="13"/>
      <w:bookmarkEnd w:id="14"/>
      <w:r>
        <w:rPr>
          <w:rFonts w:eastAsia="宋体" w:hint="eastAsia"/>
          <w:lang w:eastAsia="zh-CN"/>
        </w:rPr>
        <w:t>;</w:t>
      </w:r>
      <w:bookmarkEnd w:id="16"/>
    </w:p>
    <w:p w:rsidR="007B29EF" w:rsidRDefault="007B29EF" w:rsidP="007B29EF">
      <w:pPr>
        <w:pStyle w:val="aff4"/>
        <w:numPr>
          <w:ilvl w:val="0"/>
          <w:numId w:val="37"/>
        </w:numPr>
        <w:spacing w:after="60"/>
        <w:jc w:val="both"/>
        <w:rPr>
          <w:rFonts w:eastAsia="宋体"/>
          <w:lang w:eastAsia="zh-CN"/>
        </w:rPr>
      </w:pPr>
      <w:bookmarkStart w:id="17" w:name="_Ref465936814"/>
      <w:r w:rsidRPr="007B29EF">
        <w:rPr>
          <w:rFonts w:eastAsia="宋体"/>
          <w:lang w:eastAsia="zh-CN"/>
        </w:rPr>
        <w:t>3GPP TS 36.321 V14.0.0 (2016-09)</w:t>
      </w:r>
      <w:r>
        <w:rPr>
          <w:rFonts w:eastAsia="宋体" w:hint="eastAsia"/>
          <w:lang w:eastAsia="zh-CN"/>
        </w:rPr>
        <w:t xml:space="preserve">, </w:t>
      </w:r>
      <w:r>
        <w:rPr>
          <w:rFonts w:eastAsia="宋体"/>
          <w:lang w:eastAsia="zh-CN"/>
        </w:rPr>
        <w:t>“</w:t>
      </w:r>
      <w:r w:rsidRPr="007B29EF">
        <w:rPr>
          <w:noProof/>
        </w:rPr>
        <w:t>Evolved Universal Terrestrial Radio Access (E-UTRA);</w:t>
      </w:r>
      <w:r w:rsidRPr="002F4F3B">
        <w:rPr>
          <w:noProof/>
        </w:rPr>
        <w:t>Medium Access Control (MAC) protocol specification</w:t>
      </w:r>
      <w:r>
        <w:rPr>
          <w:rFonts w:eastAsia="宋体"/>
          <w:lang w:eastAsia="zh-CN"/>
        </w:rPr>
        <w:t>”</w:t>
      </w:r>
      <w:r>
        <w:rPr>
          <w:rFonts w:eastAsia="宋体" w:hint="eastAsia"/>
          <w:lang w:eastAsia="zh-CN"/>
        </w:rPr>
        <w:t>;</w:t>
      </w:r>
      <w:bookmarkEnd w:id="17"/>
    </w:p>
    <w:sectPr w:rsidR="007B29EF"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8FB" w:rsidRPr="00C47AD2" w:rsidRDefault="00D428FB">
      <w:pPr>
        <w:rPr>
          <w:rFonts w:ascii="Arial" w:hAnsi="Arial"/>
          <w:sz w:val="12"/>
        </w:rPr>
      </w:pPr>
      <w:r>
        <w:separator/>
      </w:r>
    </w:p>
  </w:endnote>
  <w:endnote w:type="continuationSeparator" w:id="0">
    <w:p w:rsidR="00D428FB" w:rsidRPr="00C47AD2" w:rsidRDefault="00D428F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FAC" w:rsidRDefault="008C3FA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8C3FAC" w:rsidRDefault="008C3FAC"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FAC" w:rsidRDefault="008C3FA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64994">
      <w:rPr>
        <w:rStyle w:val="aff0"/>
      </w:rPr>
      <w:t>1</w:t>
    </w:r>
    <w:r>
      <w:rPr>
        <w:rStyle w:val="aff0"/>
      </w:rPr>
      <w:fldChar w:fldCharType="end"/>
    </w:r>
  </w:p>
  <w:p w:rsidR="008C3FAC" w:rsidRDefault="008C3FAC"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8FB" w:rsidRPr="00C47AD2" w:rsidRDefault="00D428FB">
      <w:pPr>
        <w:rPr>
          <w:rFonts w:ascii="Arial" w:hAnsi="Arial"/>
          <w:sz w:val="12"/>
        </w:rPr>
      </w:pPr>
      <w:r>
        <w:separator/>
      </w:r>
    </w:p>
  </w:footnote>
  <w:footnote w:type="continuationSeparator" w:id="0">
    <w:p w:rsidR="00D428FB" w:rsidRPr="00C47AD2" w:rsidRDefault="00D428F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FAC" w:rsidRDefault="008C3FAC">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0FC93324"/>
    <w:multiLevelType w:val="hybridMultilevel"/>
    <w:tmpl w:val="CEDC477C"/>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10">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5">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7">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CF07170"/>
    <w:multiLevelType w:val="hybridMultilevel"/>
    <w:tmpl w:val="4B789418"/>
    <w:lvl w:ilvl="0" w:tplc="08090001">
      <w:start w:val="1"/>
      <w:numFmt w:val="bullet"/>
      <w:lvlText w:val=""/>
      <w:lvlJc w:val="left"/>
      <w:pPr>
        <w:tabs>
          <w:tab w:val="num" w:pos="800"/>
        </w:tabs>
        <w:ind w:left="800" w:hanging="360"/>
      </w:pPr>
      <w:rPr>
        <w:rFonts w:ascii="Symbol" w:hAnsi="Symbol" w:hint="default"/>
      </w:rPr>
    </w:lvl>
    <w:lvl w:ilvl="1" w:tplc="08090003" w:tentative="1">
      <w:start w:val="1"/>
      <w:numFmt w:val="bullet"/>
      <w:lvlText w:val="o"/>
      <w:lvlJc w:val="left"/>
      <w:pPr>
        <w:tabs>
          <w:tab w:val="num" w:pos="1520"/>
        </w:tabs>
        <w:ind w:left="1520" w:hanging="360"/>
      </w:pPr>
      <w:rPr>
        <w:rFonts w:ascii="Courier New" w:hAnsi="Courier New" w:cs="Courier New" w:hint="default"/>
      </w:rPr>
    </w:lvl>
    <w:lvl w:ilvl="2" w:tplc="08090005" w:tentative="1">
      <w:start w:val="1"/>
      <w:numFmt w:val="bullet"/>
      <w:lvlText w:val=""/>
      <w:lvlJc w:val="left"/>
      <w:pPr>
        <w:tabs>
          <w:tab w:val="num" w:pos="2240"/>
        </w:tabs>
        <w:ind w:left="2240" w:hanging="360"/>
      </w:pPr>
      <w:rPr>
        <w:rFonts w:ascii="Wingdings" w:hAnsi="Wingdings" w:hint="default"/>
      </w:rPr>
    </w:lvl>
    <w:lvl w:ilvl="3" w:tplc="08090001" w:tentative="1">
      <w:start w:val="1"/>
      <w:numFmt w:val="bullet"/>
      <w:lvlText w:val=""/>
      <w:lvlJc w:val="left"/>
      <w:pPr>
        <w:tabs>
          <w:tab w:val="num" w:pos="2960"/>
        </w:tabs>
        <w:ind w:left="2960" w:hanging="360"/>
      </w:pPr>
      <w:rPr>
        <w:rFonts w:ascii="Symbol" w:hAnsi="Symbol" w:hint="default"/>
      </w:rPr>
    </w:lvl>
    <w:lvl w:ilvl="4" w:tplc="08090003" w:tentative="1">
      <w:start w:val="1"/>
      <w:numFmt w:val="bullet"/>
      <w:lvlText w:val="o"/>
      <w:lvlJc w:val="left"/>
      <w:pPr>
        <w:tabs>
          <w:tab w:val="num" w:pos="3680"/>
        </w:tabs>
        <w:ind w:left="3680" w:hanging="360"/>
      </w:pPr>
      <w:rPr>
        <w:rFonts w:ascii="Courier New" w:hAnsi="Courier New" w:cs="Courier New" w:hint="default"/>
      </w:rPr>
    </w:lvl>
    <w:lvl w:ilvl="5" w:tplc="08090005" w:tentative="1">
      <w:start w:val="1"/>
      <w:numFmt w:val="bullet"/>
      <w:lvlText w:val=""/>
      <w:lvlJc w:val="left"/>
      <w:pPr>
        <w:tabs>
          <w:tab w:val="num" w:pos="4400"/>
        </w:tabs>
        <w:ind w:left="4400" w:hanging="360"/>
      </w:pPr>
      <w:rPr>
        <w:rFonts w:ascii="Wingdings" w:hAnsi="Wingdings" w:hint="default"/>
      </w:rPr>
    </w:lvl>
    <w:lvl w:ilvl="6" w:tplc="08090001" w:tentative="1">
      <w:start w:val="1"/>
      <w:numFmt w:val="bullet"/>
      <w:lvlText w:val=""/>
      <w:lvlJc w:val="left"/>
      <w:pPr>
        <w:tabs>
          <w:tab w:val="num" w:pos="5120"/>
        </w:tabs>
        <w:ind w:left="5120" w:hanging="360"/>
      </w:pPr>
      <w:rPr>
        <w:rFonts w:ascii="Symbol" w:hAnsi="Symbol" w:hint="default"/>
      </w:rPr>
    </w:lvl>
    <w:lvl w:ilvl="7" w:tplc="08090003" w:tentative="1">
      <w:start w:val="1"/>
      <w:numFmt w:val="bullet"/>
      <w:lvlText w:val="o"/>
      <w:lvlJc w:val="left"/>
      <w:pPr>
        <w:tabs>
          <w:tab w:val="num" w:pos="5840"/>
        </w:tabs>
        <w:ind w:left="5840" w:hanging="360"/>
      </w:pPr>
      <w:rPr>
        <w:rFonts w:ascii="Courier New" w:hAnsi="Courier New" w:cs="Courier New" w:hint="default"/>
      </w:rPr>
    </w:lvl>
    <w:lvl w:ilvl="8" w:tplc="08090005" w:tentative="1">
      <w:start w:val="1"/>
      <w:numFmt w:val="bullet"/>
      <w:lvlText w:val=""/>
      <w:lvlJc w:val="left"/>
      <w:pPr>
        <w:tabs>
          <w:tab w:val="num" w:pos="6560"/>
        </w:tabs>
        <w:ind w:left="6560" w:hanging="360"/>
      </w:pPr>
      <w:rPr>
        <w:rFonts w:ascii="Wingdings" w:hAnsi="Wingdings" w:hint="default"/>
      </w:rPr>
    </w:lvl>
  </w:abstractNum>
  <w:abstractNum w:abstractNumId="21">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0">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31">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3">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9">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6"/>
  </w:num>
  <w:num w:numId="6">
    <w:abstractNumId w:val="40"/>
  </w:num>
  <w:num w:numId="7">
    <w:abstractNumId w:val="27"/>
  </w:num>
  <w:num w:numId="8">
    <w:abstractNumId w:val="23"/>
  </w:num>
  <w:num w:numId="9">
    <w:abstractNumId w:val="36"/>
  </w:num>
  <w:num w:numId="10">
    <w:abstractNumId w:val="6"/>
  </w:num>
  <w:num w:numId="11">
    <w:abstractNumId w:val="8"/>
  </w:num>
  <w:num w:numId="12">
    <w:abstractNumId w:val="4"/>
  </w:num>
  <w:num w:numId="13">
    <w:abstractNumId w:val="38"/>
  </w:num>
  <w:num w:numId="14">
    <w:abstractNumId w:val="29"/>
  </w:num>
  <w:num w:numId="15">
    <w:abstractNumId w:val="14"/>
  </w:num>
  <w:num w:numId="16">
    <w:abstractNumId w:val="13"/>
  </w:num>
  <w:num w:numId="17">
    <w:abstractNumId w:val="32"/>
  </w:num>
  <w:num w:numId="18">
    <w:abstractNumId w:val="9"/>
  </w:num>
  <w:num w:numId="19">
    <w:abstractNumId w:val="22"/>
  </w:num>
  <w:num w:numId="20">
    <w:abstractNumId w:val="30"/>
  </w:num>
  <w:num w:numId="21">
    <w:abstractNumId w:val="10"/>
  </w:num>
  <w:num w:numId="22">
    <w:abstractNumId w:val="17"/>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8"/>
  </w:num>
  <w:num w:numId="30">
    <w:abstractNumId w:val="1"/>
  </w:num>
  <w:num w:numId="31">
    <w:abstractNumId w:val="5"/>
  </w:num>
  <w:num w:numId="32">
    <w:abstractNumId w:val="8"/>
  </w:num>
  <w:num w:numId="33">
    <w:abstractNumId w:val="8"/>
  </w:num>
  <w:num w:numId="34">
    <w:abstractNumId w:val="8"/>
  </w:num>
  <w:num w:numId="35">
    <w:abstractNumId w:val="8"/>
  </w:num>
  <w:num w:numId="36">
    <w:abstractNumId w:val="8"/>
  </w:num>
  <w:num w:numId="37">
    <w:abstractNumId w:val="25"/>
  </w:num>
  <w:num w:numId="38">
    <w:abstractNumId w:val="39"/>
  </w:num>
  <w:num w:numId="39">
    <w:abstractNumId w:val="8"/>
  </w:num>
  <w:num w:numId="40">
    <w:abstractNumId w:val="3"/>
  </w:num>
  <w:num w:numId="41">
    <w:abstractNumId w:val="2"/>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8"/>
  </w:num>
  <w:num w:numId="45">
    <w:abstractNumId w:val="21"/>
  </w:num>
  <w:num w:numId="46">
    <w:abstractNumId w:val="31"/>
  </w:num>
  <w:num w:numId="47">
    <w:abstractNumId w:val="12"/>
  </w:num>
  <w:num w:numId="48">
    <w:abstractNumId w:val="37"/>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3"/>
  </w:num>
  <w:num w:numId="52">
    <w:abstractNumId w:val="35"/>
  </w:num>
  <w:num w:numId="53">
    <w:abstractNumId w:val="28"/>
  </w:num>
  <w:num w:numId="54">
    <w:abstractNumId w:val="15"/>
  </w:num>
  <w:num w:numId="55">
    <w:abstractNumId w:val="24"/>
  </w:num>
  <w:num w:numId="56">
    <w:abstractNumId w:val="7"/>
  </w:num>
  <w:num w:numId="57">
    <w:abstractNumId w:val="20"/>
  </w:num>
  <w:num w:numId="58">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3F3F"/>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1C"/>
    <w:rsid w:val="0004355F"/>
    <w:rsid w:val="00043A4F"/>
    <w:rsid w:val="00043CF7"/>
    <w:rsid w:val="00043EEF"/>
    <w:rsid w:val="0004420E"/>
    <w:rsid w:val="000442F9"/>
    <w:rsid w:val="000443AC"/>
    <w:rsid w:val="00044BCF"/>
    <w:rsid w:val="00045A19"/>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25A"/>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DCB"/>
    <w:rsid w:val="00056E5A"/>
    <w:rsid w:val="00056FCD"/>
    <w:rsid w:val="000570CE"/>
    <w:rsid w:val="0005761B"/>
    <w:rsid w:val="00057DB5"/>
    <w:rsid w:val="00060237"/>
    <w:rsid w:val="000605E8"/>
    <w:rsid w:val="000606EE"/>
    <w:rsid w:val="00060784"/>
    <w:rsid w:val="00060A2E"/>
    <w:rsid w:val="00061368"/>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CEF"/>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378"/>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01B"/>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0A1"/>
    <w:rsid w:val="0014634C"/>
    <w:rsid w:val="0014675F"/>
    <w:rsid w:val="0014681D"/>
    <w:rsid w:val="0014700F"/>
    <w:rsid w:val="001472F2"/>
    <w:rsid w:val="00147CAB"/>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391"/>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4DB9"/>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133"/>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A7E"/>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A21"/>
    <w:rsid w:val="00204F4F"/>
    <w:rsid w:val="002053BD"/>
    <w:rsid w:val="0020557A"/>
    <w:rsid w:val="002056F8"/>
    <w:rsid w:val="0020580C"/>
    <w:rsid w:val="00205CF8"/>
    <w:rsid w:val="00206155"/>
    <w:rsid w:val="00206A03"/>
    <w:rsid w:val="00206DF3"/>
    <w:rsid w:val="002079C9"/>
    <w:rsid w:val="002100E2"/>
    <w:rsid w:val="002108F5"/>
    <w:rsid w:val="002110C9"/>
    <w:rsid w:val="00211408"/>
    <w:rsid w:val="00211764"/>
    <w:rsid w:val="002117F8"/>
    <w:rsid w:val="002118C2"/>
    <w:rsid w:val="00211EDE"/>
    <w:rsid w:val="002122BA"/>
    <w:rsid w:val="0021297E"/>
    <w:rsid w:val="0021316E"/>
    <w:rsid w:val="0021357B"/>
    <w:rsid w:val="002137D6"/>
    <w:rsid w:val="00213B7F"/>
    <w:rsid w:val="00213D3E"/>
    <w:rsid w:val="00213D60"/>
    <w:rsid w:val="00213EAF"/>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6E5"/>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2D05"/>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9DF"/>
    <w:rsid w:val="002C7C6D"/>
    <w:rsid w:val="002C7E22"/>
    <w:rsid w:val="002D0115"/>
    <w:rsid w:val="002D09F2"/>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A16"/>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D5"/>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9B0"/>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289"/>
    <w:rsid w:val="00353433"/>
    <w:rsid w:val="00353790"/>
    <w:rsid w:val="003538BF"/>
    <w:rsid w:val="00353A9E"/>
    <w:rsid w:val="00353B47"/>
    <w:rsid w:val="0035409D"/>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94"/>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1FD4"/>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848"/>
    <w:rsid w:val="00392D14"/>
    <w:rsid w:val="00392E30"/>
    <w:rsid w:val="00392ECC"/>
    <w:rsid w:val="003930E2"/>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1C"/>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40F"/>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6B3F"/>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6AC"/>
    <w:rsid w:val="004D0CC6"/>
    <w:rsid w:val="004D0D15"/>
    <w:rsid w:val="004D1094"/>
    <w:rsid w:val="004D11EB"/>
    <w:rsid w:val="004D1410"/>
    <w:rsid w:val="004D1A92"/>
    <w:rsid w:val="004D1DBC"/>
    <w:rsid w:val="004D2006"/>
    <w:rsid w:val="004D22E8"/>
    <w:rsid w:val="004D2681"/>
    <w:rsid w:val="004D2BE1"/>
    <w:rsid w:val="004D3405"/>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5B6"/>
    <w:rsid w:val="004E6C0F"/>
    <w:rsid w:val="004E7E34"/>
    <w:rsid w:val="004F0182"/>
    <w:rsid w:val="004F03B7"/>
    <w:rsid w:val="004F07C6"/>
    <w:rsid w:val="004F084A"/>
    <w:rsid w:val="004F0C03"/>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7FE"/>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6B1"/>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5E2"/>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43D"/>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12CC"/>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670"/>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3A5"/>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44"/>
    <w:rsid w:val="006A2654"/>
    <w:rsid w:val="006A3F16"/>
    <w:rsid w:val="006A49AA"/>
    <w:rsid w:val="006A5071"/>
    <w:rsid w:val="006A532B"/>
    <w:rsid w:val="006A5542"/>
    <w:rsid w:val="006A561A"/>
    <w:rsid w:val="006A5952"/>
    <w:rsid w:val="006A62AC"/>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3C"/>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568"/>
    <w:rsid w:val="00712A92"/>
    <w:rsid w:val="00712D8B"/>
    <w:rsid w:val="00713312"/>
    <w:rsid w:val="007137DD"/>
    <w:rsid w:val="00713974"/>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DDF"/>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489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16A"/>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634"/>
    <w:rsid w:val="007B2817"/>
    <w:rsid w:val="007B29EF"/>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314"/>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1EBE"/>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4E"/>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C97"/>
    <w:rsid w:val="00884FC9"/>
    <w:rsid w:val="00885229"/>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3FAC"/>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8B0"/>
    <w:rsid w:val="008D6955"/>
    <w:rsid w:val="008D72D0"/>
    <w:rsid w:val="008D72E2"/>
    <w:rsid w:val="008D777D"/>
    <w:rsid w:val="008D7A55"/>
    <w:rsid w:val="008D7B69"/>
    <w:rsid w:val="008D7E71"/>
    <w:rsid w:val="008E0810"/>
    <w:rsid w:val="008E08F5"/>
    <w:rsid w:val="008E0DE0"/>
    <w:rsid w:val="008E0F93"/>
    <w:rsid w:val="008E14E0"/>
    <w:rsid w:val="008E1773"/>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890"/>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127"/>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5E8B"/>
    <w:rsid w:val="009360A8"/>
    <w:rsid w:val="0093613A"/>
    <w:rsid w:val="009368A2"/>
    <w:rsid w:val="00936DB4"/>
    <w:rsid w:val="009373DA"/>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1EF6"/>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08"/>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452"/>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61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680"/>
    <w:rsid w:val="00AC6BF9"/>
    <w:rsid w:val="00AC70C0"/>
    <w:rsid w:val="00AC7923"/>
    <w:rsid w:val="00AC7D0A"/>
    <w:rsid w:val="00AD041A"/>
    <w:rsid w:val="00AD1392"/>
    <w:rsid w:val="00AD1498"/>
    <w:rsid w:val="00AD1545"/>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56"/>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3FD"/>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67D2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6C3"/>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76D"/>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76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4A79"/>
    <w:rsid w:val="00CA5968"/>
    <w:rsid w:val="00CA645A"/>
    <w:rsid w:val="00CA6471"/>
    <w:rsid w:val="00CA64D1"/>
    <w:rsid w:val="00CA64D9"/>
    <w:rsid w:val="00CA68AF"/>
    <w:rsid w:val="00CA68E2"/>
    <w:rsid w:val="00CA6E5F"/>
    <w:rsid w:val="00CA6EC1"/>
    <w:rsid w:val="00CA7167"/>
    <w:rsid w:val="00CA720C"/>
    <w:rsid w:val="00CA75AA"/>
    <w:rsid w:val="00CB0672"/>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67B8"/>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8FB"/>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47EFB"/>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426"/>
    <w:rsid w:val="00D879E9"/>
    <w:rsid w:val="00D87B20"/>
    <w:rsid w:val="00D900C6"/>
    <w:rsid w:val="00D900CB"/>
    <w:rsid w:val="00D9082A"/>
    <w:rsid w:val="00D9120A"/>
    <w:rsid w:val="00D912BC"/>
    <w:rsid w:val="00D9156D"/>
    <w:rsid w:val="00D91BC7"/>
    <w:rsid w:val="00D927A5"/>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6A5"/>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0DD"/>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4608"/>
    <w:rsid w:val="00E54702"/>
    <w:rsid w:val="00E54A0B"/>
    <w:rsid w:val="00E54FC4"/>
    <w:rsid w:val="00E56336"/>
    <w:rsid w:val="00E567DD"/>
    <w:rsid w:val="00E56A5A"/>
    <w:rsid w:val="00E56B65"/>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9"/>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3F96"/>
    <w:rsid w:val="00E84236"/>
    <w:rsid w:val="00E84C30"/>
    <w:rsid w:val="00E84EE8"/>
    <w:rsid w:val="00E85070"/>
    <w:rsid w:val="00E850EE"/>
    <w:rsid w:val="00E8578F"/>
    <w:rsid w:val="00E85C89"/>
    <w:rsid w:val="00E860FA"/>
    <w:rsid w:val="00E869EC"/>
    <w:rsid w:val="00E86B69"/>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578"/>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ACC"/>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05D"/>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096"/>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1F7F"/>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16A"/>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AD7E5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AD7E56"/>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AD7E5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AD7E56"/>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10B02-1C92-40B0-AE3B-B6D3C407B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1306</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2016-11-04T15:35:00Z</dcterms:created>
  <dcterms:modified xsi:type="dcterms:W3CDTF">2016-11-04T15:35:00Z</dcterms:modified>
</cp:coreProperties>
</file>